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B119A2" w14:textId="606E4D3B" w:rsidR="005B2EA0" w:rsidRDefault="00271DF6" w:rsidP="005B2EA0">
      <w:pPr>
        <w:tabs>
          <w:tab w:val="left" w:pos="935"/>
          <w:tab w:val="left" w:pos="6173"/>
        </w:tabs>
        <w:ind w:left="-830"/>
        <w:rPr>
          <w:rFonts w:ascii="Times New Roman"/>
          <w:sz w:val="20"/>
        </w:rPr>
      </w:pPr>
      <w:bookmarkStart w:id="0" w:name="_GoBack"/>
      <w:bookmarkEnd w:id="0"/>
      <w:r w:rsidRPr="0049351F">
        <w:rPr>
          <w:rFonts w:ascii="Times New Roman"/>
          <w:noProof/>
          <w:position w:val="29"/>
          <w:sz w:val="20"/>
          <w:lang w:eastAsia="en-GB"/>
        </w:rPr>
        <w:drawing>
          <wp:anchor distT="0" distB="0" distL="0" distR="0" simplePos="0" relativeHeight="251661312" behindDoc="1" locked="0" layoutInCell="1" allowOverlap="1" wp14:anchorId="20B3F39D" wp14:editId="0295B8BD">
            <wp:simplePos x="0" y="0"/>
            <wp:positionH relativeFrom="margin">
              <wp:align>right</wp:align>
            </wp:positionH>
            <wp:positionV relativeFrom="page">
              <wp:posOffset>1153160</wp:posOffset>
            </wp:positionV>
            <wp:extent cx="2339340" cy="559435"/>
            <wp:effectExtent l="0" t="0" r="3810" b="0"/>
            <wp:wrapNone/>
            <wp:docPr id="3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9340" cy="559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B2EA0">
        <w:rPr>
          <w:rFonts w:ascii="Times New Roman"/>
          <w:noProof/>
          <w:sz w:val="20"/>
          <w:lang w:eastAsia="en-GB"/>
        </w:rPr>
        <mc:AlternateContent>
          <mc:Choice Requires="wpg">
            <w:drawing>
              <wp:inline distT="0" distB="0" distL="0" distR="0" wp14:anchorId="0D7B0793" wp14:editId="42BD3871">
                <wp:extent cx="873760" cy="993140"/>
                <wp:effectExtent l="6350" t="6350" r="5715" b="635"/>
                <wp:docPr id="21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73760" cy="993140"/>
                          <a:chOff x="0" y="0"/>
                          <a:chExt cx="1376" cy="1564"/>
                        </a:xfrm>
                      </wpg:grpSpPr>
                      <wps:wsp>
                        <wps:cNvPr id="22" name="Freeform 28"/>
                        <wps:cNvSpPr>
                          <a:spLocks/>
                        </wps:cNvSpPr>
                        <wps:spPr bwMode="auto">
                          <a:xfrm>
                            <a:off x="0" y="387"/>
                            <a:ext cx="942" cy="432"/>
                          </a:xfrm>
                          <a:custGeom>
                            <a:avLst/>
                            <a:gdLst>
                              <a:gd name="T0" fmla="*/ 942 w 942"/>
                              <a:gd name="T1" fmla="+- 0 388 388"/>
                              <a:gd name="T2" fmla="*/ 388 h 432"/>
                              <a:gd name="T3" fmla="*/ 0 w 942"/>
                              <a:gd name="T4" fmla="+- 0 808 388"/>
                              <a:gd name="T5" fmla="*/ 808 h 432"/>
                              <a:gd name="T6" fmla="*/ 256 w 942"/>
                              <a:gd name="T7" fmla="+- 0 819 388"/>
                              <a:gd name="T8" fmla="*/ 819 h 432"/>
                              <a:gd name="T9" fmla="*/ 942 w 942"/>
                              <a:gd name="T10" fmla="+- 0 388 388"/>
                              <a:gd name="T11" fmla="*/ 388 h 432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942" h="432">
                                <a:moveTo>
                                  <a:pt x="942" y="0"/>
                                </a:moveTo>
                                <a:lnTo>
                                  <a:pt x="0" y="420"/>
                                </a:lnTo>
                                <a:lnTo>
                                  <a:pt x="256" y="431"/>
                                </a:lnTo>
                                <a:lnTo>
                                  <a:pt x="9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9619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27"/>
                        <wps:cNvSpPr>
                          <a:spLocks/>
                        </wps:cNvSpPr>
                        <wps:spPr bwMode="auto">
                          <a:xfrm>
                            <a:off x="0" y="807"/>
                            <a:ext cx="1034" cy="604"/>
                          </a:xfrm>
                          <a:custGeom>
                            <a:avLst/>
                            <a:gdLst>
                              <a:gd name="T0" fmla="*/ 0 w 1034"/>
                              <a:gd name="T1" fmla="+- 0 808 808"/>
                              <a:gd name="T2" fmla="*/ 808 h 604"/>
                              <a:gd name="T3" fmla="*/ 1033 w 1034"/>
                              <a:gd name="T4" fmla="+- 0 1411 808"/>
                              <a:gd name="T5" fmla="*/ 1411 h 604"/>
                              <a:gd name="T6" fmla="*/ 256 w 1034"/>
                              <a:gd name="T7" fmla="+- 0 819 808"/>
                              <a:gd name="T8" fmla="*/ 819 h 604"/>
                              <a:gd name="T9" fmla="*/ 0 w 1034"/>
                              <a:gd name="T10" fmla="+- 0 808 808"/>
                              <a:gd name="T11" fmla="*/ 808 h 604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034" h="604">
                                <a:moveTo>
                                  <a:pt x="0" y="0"/>
                                </a:moveTo>
                                <a:lnTo>
                                  <a:pt x="1033" y="603"/>
                                </a:lnTo>
                                <a:lnTo>
                                  <a:pt x="256" y="1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5276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26"/>
                        <wps:cNvSpPr>
                          <a:spLocks/>
                        </wps:cNvSpPr>
                        <wps:spPr bwMode="auto">
                          <a:xfrm>
                            <a:off x="534" y="957"/>
                            <a:ext cx="835" cy="606"/>
                          </a:xfrm>
                          <a:custGeom>
                            <a:avLst/>
                            <a:gdLst>
                              <a:gd name="T0" fmla="+- 0 534 534"/>
                              <a:gd name="T1" fmla="*/ T0 w 835"/>
                              <a:gd name="T2" fmla="+- 0 958 958"/>
                              <a:gd name="T3" fmla="*/ 958 h 606"/>
                              <a:gd name="T4" fmla="+- 0 1369 534"/>
                              <a:gd name="T5" fmla="*/ T4 w 835"/>
                              <a:gd name="T6" fmla="+- 0 1564 958"/>
                              <a:gd name="T7" fmla="*/ 1564 h 606"/>
                              <a:gd name="T8" fmla="+- 0 1251 534"/>
                              <a:gd name="T9" fmla="*/ T8 w 835"/>
                              <a:gd name="T10" fmla="+- 0 1336 958"/>
                              <a:gd name="T11" fmla="*/ 1336 h 606"/>
                              <a:gd name="T12" fmla="+- 0 534 534"/>
                              <a:gd name="T13" fmla="*/ T12 w 835"/>
                              <a:gd name="T14" fmla="+- 0 958 958"/>
                              <a:gd name="T15" fmla="*/ 958 h 6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835" h="606">
                                <a:moveTo>
                                  <a:pt x="0" y="0"/>
                                </a:moveTo>
                                <a:lnTo>
                                  <a:pt x="835" y="606"/>
                                </a:lnTo>
                                <a:lnTo>
                                  <a:pt x="717" y="37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5C3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25"/>
                        <wps:cNvSpPr>
                          <a:spLocks/>
                        </wps:cNvSpPr>
                        <wps:spPr bwMode="auto">
                          <a:xfrm>
                            <a:off x="1250" y="366"/>
                            <a:ext cx="125" cy="1197"/>
                          </a:xfrm>
                          <a:custGeom>
                            <a:avLst/>
                            <a:gdLst>
                              <a:gd name="T0" fmla="+- 0 1375 1251"/>
                              <a:gd name="T1" fmla="*/ T0 w 125"/>
                              <a:gd name="T2" fmla="+- 0 367 367"/>
                              <a:gd name="T3" fmla="*/ 367 h 1197"/>
                              <a:gd name="T4" fmla="+- 0 1251 1251"/>
                              <a:gd name="T5" fmla="*/ T4 w 125"/>
                              <a:gd name="T6" fmla="+- 0 1336 367"/>
                              <a:gd name="T7" fmla="*/ 1336 h 1197"/>
                              <a:gd name="T8" fmla="+- 0 1369 1251"/>
                              <a:gd name="T9" fmla="*/ T8 w 125"/>
                              <a:gd name="T10" fmla="+- 0 1564 367"/>
                              <a:gd name="T11" fmla="*/ 1564 h 1197"/>
                              <a:gd name="T12" fmla="+- 0 1375 1251"/>
                              <a:gd name="T13" fmla="*/ T12 w 125"/>
                              <a:gd name="T14" fmla="+- 0 367 367"/>
                              <a:gd name="T15" fmla="*/ 367 h 11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25" h="1197">
                                <a:moveTo>
                                  <a:pt x="124" y="0"/>
                                </a:moveTo>
                                <a:lnTo>
                                  <a:pt x="0" y="969"/>
                                </a:lnTo>
                                <a:lnTo>
                                  <a:pt x="118" y="1197"/>
                                </a:lnTo>
                                <a:lnTo>
                                  <a:pt x="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A82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24"/>
                        <wps:cNvSpPr>
                          <a:spLocks/>
                        </wps:cNvSpPr>
                        <wps:spPr bwMode="auto">
                          <a:xfrm>
                            <a:off x="1201" y="0"/>
                            <a:ext cx="138" cy="1026"/>
                          </a:xfrm>
                          <a:custGeom>
                            <a:avLst/>
                            <a:gdLst>
                              <a:gd name="T0" fmla="+- 0 1339 1201"/>
                              <a:gd name="T1" fmla="*/ T0 w 138"/>
                              <a:gd name="T2" fmla="*/ 0 h 1026"/>
                              <a:gd name="T3" fmla="+- 0 1201 1201"/>
                              <a:gd name="T4" fmla="*/ T3 w 138"/>
                              <a:gd name="T5" fmla="*/ 216 h 1026"/>
                              <a:gd name="T6" fmla="+- 0 1232 1201"/>
                              <a:gd name="T7" fmla="*/ T6 w 138"/>
                              <a:gd name="T8" fmla="*/ 1026 h 1026"/>
                              <a:gd name="T9" fmla="+- 0 1339 1201"/>
                              <a:gd name="T10" fmla="*/ T9 w 138"/>
                              <a:gd name="T11" fmla="*/ 0 h 1026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38" h="1026">
                                <a:moveTo>
                                  <a:pt x="138" y="0"/>
                                </a:moveTo>
                                <a:lnTo>
                                  <a:pt x="0" y="216"/>
                                </a:lnTo>
                                <a:lnTo>
                                  <a:pt x="31" y="1026"/>
                                </a:lnTo>
                                <a:lnTo>
                                  <a:pt x="1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CB8C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23"/>
                        <wps:cNvSpPr>
                          <a:spLocks/>
                        </wps:cNvSpPr>
                        <wps:spPr bwMode="auto">
                          <a:xfrm>
                            <a:off x="299" y="0"/>
                            <a:ext cx="1040" cy="594"/>
                          </a:xfrm>
                          <a:custGeom>
                            <a:avLst/>
                            <a:gdLst>
                              <a:gd name="T0" fmla="+- 0 1339 300"/>
                              <a:gd name="T1" fmla="*/ T0 w 1040"/>
                              <a:gd name="T2" fmla="*/ 0 h 594"/>
                              <a:gd name="T3" fmla="+- 0 300 300"/>
                              <a:gd name="T4" fmla="*/ T3 w 1040"/>
                              <a:gd name="T5" fmla="*/ 593 h 594"/>
                              <a:gd name="T6" fmla="+- 0 1201 300"/>
                              <a:gd name="T7" fmla="*/ T6 w 1040"/>
                              <a:gd name="T8" fmla="*/ 217 h 594"/>
                              <a:gd name="T9" fmla="+- 0 1339 300"/>
                              <a:gd name="T10" fmla="*/ T9 w 1040"/>
                              <a:gd name="T11" fmla="*/ 0 h 594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040" h="594">
                                <a:moveTo>
                                  <a:pt x="1039" y="0"/>
                                </a:moveTo>
                                <a:lnTo>
                                  <a:pt x="0" y="593"/>
                                </a:lnTo>
                                <a:lnTo>
                                  <a:pt x="901" y="217"/>
                                </a:lnTo>
                                <a:lnTo>
                                  <a:pt x="10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A878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6" y="670"/>
                            <a:ext cx="146" cy="2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6" y="670"/>
                            <a:ext cx="342" cy="2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du="http://schemas.microsoft.com/office/word/2023/wordml/word16du">
            <w:pict>
              <v:group w14:anchorId="78F73E65" id="Group 20" o:spid="_x0000_s1026" style="width:68.8pt;height:78.2pt;mso-position-horizontal-relative:char;mso-position-vertical-relative:line" coordsize="1376,15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">
                <v:shape id="Freeform 28" o:spid="_x0000_s1027" style="position:absolute;top:387;width:942;height:432;visibility:visible;mso-wrap-style:square;v-text-anchor:top" coordsize="942,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" path="m942,l,420r256,11l942,xe" fillcolor="#79619d" stroked="f">
                  <v:path arrowok="t" o:connecttype="custom" o:connectlocs="942,388;0,808;256,819;942,388" o:connectangles="0,0,0,0"/>
                </v:shape>
                <v:shape id="Freeform 27" o:spid="_x0000_s1028" style="position:absolute;top:807;width:1034;height:604;visibility:visible;mso-wrap-style:square;v-text-anchor:top" coordsize="1034,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" path="m,l1033,603,256,11,,xe" fillcolor="#45276f" stroked="f">
                  <v:path arrowok="t" o:connecttype="custom" o:connectlocs="0,808;1033,1411;256,819;0,808" o:connectangles="0,0,0,0"/>
                </v:shape>
                <v:shape id="Freeform 26" o:spid="_x0000_s1029" style="position:absolute;left:534;top:957;width:835;height:606;visibility:visible;mso-wrap-style:square;v-text-anchor:top" coordsize="835,6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" path="m,l835,606,717,378,,xe" fillcolor="#df5c3b" stroked="f">
                  <v:path arrowok="t" o:connecttype="custom" o:connectlocs="0,958;835,1564;717,1336;0,958" o:connectangles="0,0,0,0"/>
                </v:shape>
                <v:shape id="Freeform 25" o:spid="_x0000_s1030" style="position:absolute;left:1250;top:366;width:125;height:1197;visibility:visible;mso-wrap-style:square;v-text-anchor:top" coordsize="125,1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" path="m124,l,969r118,228l124,xe" fillcolor="#f7a822" stroked="f">
                  <v:path arrowok="t" o:connecttype="custom" o:connectlocs="124,367;0,1336;118,1564;124,367" o:connectangles="0,0,0,0"/>
                </v:shape>
                <v:shape id="Freeform 24" o:spid="_x0000_s1031" style="position:absolute;left:1201;width:138;height:1026;visibility:visible;mso-wrap-style:square;v-text-anchor:top" coordsize="138,1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" path="m138,l,216r31,810l138,xe" fillcolor="#2cb8c5" stroked="f">
                  <v:path arrowok="t" o:connecttype="custom" o:connectlocs="138,0;0,216;31,1026;138,0" o:connectangles="0,0,0,0"/>
                </v:shape>
                <v:shape id="Freeform 23" o:spid="_x0000_s1032" style="position:absolute;left:299;width:1040;height:594;visibility:visible;mso-wrap-style:square;v-text-anchor:top" coordsize="1040,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" path="m1039,l,593,901,217,1039,xe" fillcolor="#1a8784" stroked="f">
                  <v:path arrowok="t" o:connecttype="custom" o:connectlocs="1039,0;0,593;901,217;1039,0" o:connectangles="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2" o:spid="_x0000_s1033" type="#_x0000_t75" style="position:absolute;left:606;top:670;width:146;height:2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">
                  <v:imagedata r:id="rId14" o:title=""/>
                </v:shape>
                <v:shape id="Picture 21" o:spid="_x0000_s1034" type="#_x0000_t75" style="position:absolute;left:796;top:670;width:342;height:2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">
                  <v:imagedata r:id="rId15" o:title=""/>
                </v:shape>
                <w10:anchorlock/>
              </v:group>
            </w:pict>
          </mc:Fallback>
        </mc:AlternateContent>
      </w:r>
      <w:r w:rsidR="005B2EA0">
        <w:rPr>
          <w:rFonts w:ascii="Times New Roman"/>
          <w:sz w:val="20"/>
        </w:rPr>
        <w:tab/>
      </w:r>
      <w:r w:rsidR="005B2EA0">
        <w:rPr>
          <w:rFonts w:ascii="Times New Roman"/>
          <w:noProof/>
          <w:position w:val="18"/>
          <w:sz w:val="20"/>
          <w:lang w:eastAsia="en-GB"/>
        </w:rPr>
        <w:drawing>
          <wp:inline distT="0" distB="0" distL="0" distR="0" wp14:anchorId="43732028" wp14:editId="32A57F57">
            <wp:extent cx="1406899" cy="762000"/>
            <wp:effectExtent l="0" t="0" r="0" b="0"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6899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B2EA0">
        <w:rPr>
          <w:rFonts w:ascii="Times New Roman"/>
          <w:position w:val="18"/>
          <w:sz w:val="20"/>
        </w:rPr>
        <w:tab/>
      </w:r>
    </w:p>
    <w:p w14:paraId="17312057" w14:textId="77777777" w:rsidR="005B2EA0" w:rsidRDefault="005B2EA0" w:rsidP="005B2EA0">
      <w:pPr>
        <w:pStyle w:val="BodyText"/>
        <w:rPr>
          <w:rFonts w:ascii="Times New Roman"/>
          <w:sz w:val="20"/>
        </w:rPr>
      </w:pPr>
    </w:p>
    <w:p w14:paraId="52B25DD4" w14:textId="77777777" w:rsidR="005B2EA0" w:rsidRDefault="005B2EA0" w:rsidP="005B2EA0">
      <w:pPr>
        <w:pStyle w:val="BodyText"/>
        <w:rPr>
          <w:rFonts w:ascii="Times New Roman"/>
          <w:sz w:val="2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1212FA29" wp14:editId="7D13AA4B">
                <wp:simplePos x="0" y="0"/>
                <wp:positionH relativeFrom="page">
                  <wp:posOffset>162393</wp:posOffset>
                </wp:positionH>
                <wp:positionV relativeFrom="page">
                  <wp:posOffset>2381885</wp:posOffset>
                </wp:positionV>
                <wp:extent cx="7200265" cy="8130540"/>
                <wp:effectExtent l="0" t="0" r="635" b="3810"/>
                <wp:wrapNone/>
                <wp:docPr id="30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00265" cy="8130540"/>
                          <a:chOff x="283" y="3751"/>
                          <a:chExt cx="11339" cy="12804"/>
                        </a:xfrm>
                      </wpg:grpSpPr>
                      <wps:wsp>
                        <wps:cNvPr id="31" name="Freeform 33"/>
                        <wps:cNvSpPr>
                          <a:spLocks/>
                        </wps:cNvSpPr>
                        <wps:spPr bwMode="auto">
                          <a:xfrm>
                            <a:off x="283" y="3750"/>
                            <a:ext cx="11339" cy="11753"/>
                          </a:xfrm>
                          <a:custGeom>
                            <a:avLst/>
                            <a:gdLst>
                              <a:gd name="T0" fmla="+- 0 11622 283"/>
                              <a:gd name="T1" fmla="*/ T0 w 11339"/>
                              <a:gd name="T2" fmla="+- 0 3751 3751"/>
                              <a:gd name="T3" fmla="*/ 3751 h 11753"/>
                              <a:gd name="T4" fmla="+- 0 283 283"/>
                              <a:gd name="T5" fmla="*/ T4 w 11339"/>
                              <a:gd name="T6" fmla="+- 0 3751 3751"/>
                              <a:gd name="T7" fmla="*/ 3751 h 11753"/>
                              <a:gd name="T8" fmla="+- 0 283 283"/>
                              <a:gd name="T9" fmla="*/ T8 w 11339"/>
                              <a:gd name="T10" fmla="+- 0 15503 3751"/>
                              <a:gd name="T11" fmla="*/ 15503 h 11753"/>
                              <a:gd name="T12" fmla="+- 0 11622 283"/>
                              <a:gd name="T13" fmla="*/ T12 w 11339"/>
                              <a:gd name="T14" fmla="+- 0 15503 3751"/>
                              <a:gd name="T15" fmla="*/ 15503 h 11753"/>
                              <a:gd name="T16" fmla="+- 0 11622 283"/>
                              <a:gd name="T17" fmla="*/ T16 w 11339"/>
                              <a:gd name="T18" fmla="+- 0 15324 3751"/>
                              <a:gd name="T19" fmla="*/ 15324 h 11753"/>
                              <a:gd name="T20" fmla="+- 0 11622 283"/>
                              <a:gd name="T21" fmla="*/ T20 w 11339"/>
                              <a:gd name="T22" fmla="+- 0 12370 3751"/>
                              <a:gd name="T23" fmla="*/ 12370 h 11753"/>
                              <a:gd name="T24" fmla="+- 0 11622 283"/>
                              <a:gd name="T25" fmla="*/ T24 w 11339"/>
                              <a:gd name="T26" fmla="+- 0 3751 3751"/>
                              <a:gd name="T27" fmla="*/ 3751 h 117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339" h="11753">
                                <a:moveTo>
                                  <a:pt x="113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752"/>
                                </a:lnTo>
                                <a:lnTo>
                                  <a:pt x="11339" y="11752"/>
                                </a:lnTo>
                                <a:lnTo>
                                  <a:pt x="11339" y="11573"/>
                                </a:lnTo>
                                <a:lnTo>
                                  <a:pt x="11339" y="8619"/>
                                </a:lnTo>
                                <a:lnTo>
                                  <a:pt x="11339" y="0"/>
                                </a:lnTo>
                              </a:path>
                            </a:pathLst>
                          </a:custGeom>
                          <a:solidFill>
                            <a:srgbClr val="45276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32"/>
                        <wps:cNvSpPr>
                          <a:spLocks/>
                        </wps:cNvSpPr>
                        <wps:spPr bwMode="auto">
                          <a:xfrm>
                            <a:off x="283" y="13272"/>
                            <a:ext cx="11339" cy="3283"/>
                          </a:xfrm>
                          <a:custGeom>
                            <a:avLst/>
                            <a:gdLst>
                              <a:gd name="T0" fmla="+- 0 11622 283"/>
                              <a:gd name="T1" fmla="*/ T0 w 11339"/>
                              <a:gd name="T2" fmla="+- 0 13272 13272"/>
                              <a:gd name="T3" fmla="*/ 13272 h 3283"/>
                              <a:gd name="T4" fmla="+- 0 283 283"/>
                              <a:gd name="T5" fmla="*/ T4 w 11339"/>
                              <a:gd name="T6" fmla="+- 0 16554 13272"/>
                              <a:gd name="T7" fmla="*/ 16554 h 3283"/>
                              <a:gd name="T8" fmla="+- 0 11622 283"/>
                              <a:gd name="T9" fmla="*/ T8 w 11339"/>
                              <a:gd name="T10" fmla="+- 0 16554 13272"/>
                              <a:gd name="T11" fmla="*/ 16554 h 3283"/>
                              <a:gd name="T12" fmla="+- 0 11622 283"/>
                              <a:gd name="T13" fmla="*/ T12 w 11339"/>
                              <a:gd name="T14" fmla="+- 0 13272 13272"/>
                              <a:gd name="T15" fmla="*/ 13272 h 32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1339" h="3283">
                                <a:moveTo>
                                  <a:pt x="11339" y="0"/>
                                </a:moveTo>
                                <a:lnTo>
                                  <a:pt x="0" y="3282"/>
                                </a:lnTo>
                                <a:lnTo>
                                  <a:pt x="11339" y="3282"/>
                                </a:lnTo>
                                <a:lnTo>
                                  <a:pt x="113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A878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31"/>
                        <wps:cNvSpPr>
                          <a:spLocks/>
                        </wps:cNvSpPr>
                        <wps:spPr bwMode="auto">
                          <a:xfrm>
                            <a:off x="283" y="13182"/>
                            <a:ext cx="5616" cy="3372"/>
                          </a:xfrm>
                          <a:custGeom>
                            <a:avLst/>
                            <a:gdLst>
                              <a:gd name="T0" fmla="+- 0 283 283"/>
                              <a:gd name="T1" fmla="*/ T0 w 5616"/>
                              <a:gd name="T2" fmla="+- 0 13182 13182"/>
                              <a:gd name="T3" fmla="*/ 13182 h 3372"/>
                              <a:gd name="T4" fmla="+- 0 283 283"/>
                              <a:gd name="T5" fmla="*/ T4 w 5616"/>
                              <a:gd name="T6" fmla="+- 0 16554 13182"/>
                              <a:gd name="T7" fmla="*/ 16554 h 3372"/>
                              <a:gd name="T8" fmla="+- 0 5899 283"/>
                              <a:gd name="T9" fmla="*/ T8 w 5616"/>
                              <a:gd name="T10" fmla="+- 0 16554 13182"/>
                              <a:gd name="T11" fmla="*/ 16554 h 3372"/>
                              <a:gd name="T12" fmla="+- 0 283 283"/>
                              <a:gd name="T13" fmla="*/ T12 w 5616"/>
                              <a:gd name="T14" fmla="+- 0 13182 13182"/>
                              <a:gd name="T15" fmla="*/ 13182 h 33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5616" h="3372">
                                <a:moveTo>
                                  <a:pt x="0" y="0"/>
                                </a:moveTo>
                                <a:lnTo>
                                  <a:pt x="0" y="3372"/>
                                </a:lnTo>
                                <a:lnTo>
                                  <a:pt x="5616" y="33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A82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30"/>
                        <wps:cNvSpPr>
                          <a:spLocks/>
                        </wps:cNvSpPr>
                        <wps:spPr bwMode="auto">
                          <a:xfrm>
                            <a:off x="283" y="15457"/>
                            <a:ext cx="5616" cy="1097"/>
                          </a:xfrm>
                          <a:custGeom>
                            <a:avLst/>
                            <a:gdLst>
                              <a:gd name="T0" fmla="+- 0 4072 283"/>
                              <a:gd name="T1" fmla="*/ T0 w 5616"/>
                              <a:gd name="T2" fmla="+- 0 15458 15458"/>
                              <a:gd name="T3" fmla="*/ 15458 h 1097"/>
                              <a:gd name="T4" fmla="+- 0 283 283"/>
                              <a:gd name="T5" fmla="*/ T4 w 5616"/>
                              <a:gd name="T6" fmla="+- 0 16554 15458"/>
                              <a:gd name="T7" fmla="*/ 16554 h 1097"/>
                              <a:gd name="T8" fmla="+- 0 5899 283"/>
                              <a:gd name="T9" fmla="*/ T8 w 5616"/>
                              <a:gd name="T10" fmla="+- 0 16554 15458"/>
                              <a:gd name="T11" fmla="*/ 16554 h 1097"/>
                              <a:gd name="T12" fmla="+- 0 4072 283"/>
                              <a:gd name="T13" fmla="*/ T12 w 5616"/>
                              <a:gd name="T14" fmla="+- 0 15458 15458"/>
                              <a:gd name="T15" fmla="*/ 15458 h 10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5616" h="1097">
                                <a:moveTo>
                                  <a:pt x="3789" y="0"/>
                                </a:moveTo>
                                <a:lnTo>
                                  <a:pt x="0" y="1096"/>
                                </a:lnTo>
                                <a:lnTo>
                                  <a:pt x="5616" y="1096"/>
                                </a:lnTo>
                                <a:lnTo>
                                  <a:pt x="37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5C3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du="http://schemas.microsoft.com/office/word/2023/wordml/word16du">
            <w:pict>
              <v:group w14:anchorId="5F05099A" id="Group 29" o:spid="_x0000_s1026" style="position:absolute;margin-left:12.8pt;margin-top:187.55pt;width:566.95pt;height:640.2pt;z-index:-251657216;mso-position-horizontal-relative:page;mso-position-vertical-relative:page" coordorigin="283,3751" coordsize="11339,128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">
                <v:shape id="Freeform 33" o:spid="_x0000_s1027" style="position:absolute;left:283;top:3750;width:11339;height:11753;visibility:visible;mso-wrap-style:square;v-text-anchor:top" coordsize="11339,11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" path="m11339,l,,,11752r11339,l11339,11573r,-2954l11339,e" fillcolor="#45276f" stroked="f">
                  <v:path arrowok="t" o:connecttype="custom" o:connectlocs="11339,3751;0,3751;0,15503;11339,15503;11339,15324;11339,12370;11339,3751" o:connectangles="0,0,0,0,0,0,0"/>
                </v:shape>
                <v:shape id="Freeform 32" o:spid="_x0000_s1028" style="position:absolute;left:283;top:13272;width:11339;height:3283;visibility:visible;mso-wrap-style:square;v-text-anchor:top" coordsize="11339,3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" path="m11339,l,3282r11339,l11339,xe" fillcolor="#1a8784" stroked="f">
                  <v:path arrowok="t" o:connecttype="custom" o:connectlocs="11339,13272;0,16554;11339,16554;11339,13272" o:connectangles="0,0,0,0"/>
                </v:shape>
                <v:shape id="Freeform 31" o:spid="_x0000_s1029" style="position:absolute;left:283;top:13182;width:5616;height:3372;visibility:visible;mso-wrap-style:square;v-text-anchor:top" coordsize="5616,3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" path="m,l,3372r5616,l,xe" fillcolor="#f7a822" stroked="f">
                  <v:path arrowok="t" o:connecttype="custom" o:connectlocs="0,13182;0,16554;5616,16554;0,13182" o:connectangles="0,0,0,0"/>
                </v:shape>
                <v:shape id="Freeform 30" o:spid="_x0000_s1030" style="position:absolute;left:283;top:15457;width:5616;height:1097;visibility:visible;mso-wrap-style:square;v-text-anchor:top" coordsize="5616,1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" path="m3789,l,1096r5616,l3789,xe" fillcolor="#df5c3b" stroked="f">
                  <v:path arrowok="t" o:connecttype="custom" o:connectlocs="3789,15458;0,16554;5616,16554;3789,15458" o:connectangles="0,0,0,0"/>
                </v:shape>
                <w10:wrap anchorx="page" anchory="page"/>
              </v:group>
            </w:pict>
          </mc:Fallback>
        </mc:AlternateContent>
      </w:r>
    </w:p>
    <w:p w14:paraId="1FC67F03" w14:textId="77777777" w:rsidR="005B2EA0" w:rsidRDefault="005B2EA0" w:rsidP="005B2EA0">
      <w:pPr>
        <w:pStyle w:val="BodyText"/>
        <w:rPr>
          <w:rFonts w:ascii="Times New Roman"/>
          <w:sz w:val="20"/>
        </w:rPr>
      </w:pPr>
    </w:p>
    <w:p w14:paraId="1D034645" w14:textId="77777777" w:rsidR="005B2EA0" w:rsidRDefault="005B2EA0" w:rsidP="005B2EA0">
      <w:pPr>
        <w:pStyle w:val="BodyText"/>
        <w:rPr>
          <w:rFonts w:ascii="Times New Roman"/>
          <w:sz w:val="20"/>
        </w:rPr>
      </w:pPr>
    </w:p>
    <w:p w14:paraId="21AB970A" w14:textId="77777777" w:rsidR="005B2EA0" w:rsidRDefault="005B2EA0" w:rsidP="005B2EA0">
      <w:pPr>
        <w:pStyle w:val="BodyText"/>
        <w:rPr>
          <w:rFonts w:ascii="Times New Roman"/>
          <w:sz w:val="20"/>
        </w:rPr>
      </w:pPr>
    </w:p>
    <w:p w14:paraId="4ECE2988" w14:textId="77777777" w:rsidR="005B2EA0" w:rsidRDefault="005B2EA0" w:rsidP="005B2EA0">
      <w:pPr>
        <w:pStyle w:val="BodyText"/>
        <w:rPr>
          <w:rFonts w:ascii="Times New Roman"/>
          <w:sz w:val="20"/>
        </w:rPr>
      </w:pPr>
    </w:p>
    <w:p w14:paraId="561C2A82" w14:textId="77777777" w:rsidR="005B2EA0" w:rsidRDefault="005B2EA0" w:rsidP="005B2EA0">
      <w:pPr>
        <w:pStyle w:val="BodyText"/>
        <w:rPr>
          <w:rFonts w:ascii="Times New Roman"/>
          <w:sz w:val="20"/>
        </w:rPr>
      </w:pPr>
    </w:p>
    <w:p w14:paraId="1197B0D8" w14:textId="77777777" w:rsidR="005B2EA0" w:rsidRDefault="005B2EA0" w:rsidP="005B2EA0">
      <w:pPr>
        <w:pStyle w:val="BodyText"/>
        <w:rPr>
          <w:rFonts w:ascii="Times New Roman"/>
          <w:sz w:val="27"/>
        </w:rPr>
      </w:pPr>
    </w:p>
    <w:p w14:paraId="3987E590" w14:textId="77777777" w:rsidR="005C3102" w:rsidRDefault="005C3102" w:rsidP="00CD198D">
      <w:pPr>
        <w:jc w:val="center"/>
        <w:rPr>
          <w:rFonts w:asciiTheme="minorHAnsi" w:hAnsiTheme="minorHAnsi" w:cstheme="minorHAnsi"/>
          <w:color w:val="FFFFFF" w:themeColor="background1"/>
          <w:sz w:val="72"/>
          <w:szCs w:val="72"/>
        </w:rPr>
      </w:pPr>
    </w:p>
    <w:p w14:paraId="441026EB" w14:textId="3EA97C6F" w:rsidR="004050CB" w:rsidRPr="00CD198D" w:rsidRDefault="0026174F" w:rsidP="00CD198D">
      <w:pPr>
        <w:jc w:val="center"/>
        <w:rPr>
          <w:rFonts w:asciiTheme="minorHAnsi" w:hAnsiTheme="minorHAnsi" w:cstheme="minorHAnsi"/>
          <w:color w:val="FFFFFF" w:themeColor="background1"/>
          <w:sz w:val="72"/>
          <w:szCs w:val="72"/>
        </w:rPr>
      </w:pPr>
      <w:r>
        <w:rPr>
          <w:rFonts w:asciiTheme="minorHAnsi" w:hAnsiTheme="minorHAnsi" w:cstheme="minorHAnsi"/>
          <w:color w:val="FFFFFF" w:themeColor="background1"/>
          <w:sz w:val="72"/>
          <w:szCs w:val="72"/>
        </w:rPr>
        <w:t>ADMISSIONS</w:t>
      </w:r>
      <w:r w:rsidR="00150798">
        <w:rPr>
          <w:rFonts w:asciiTheme="minorHAnsi" w:hAnsiTheme="minorHAnsi" w:cstheme="minorHAnsi"/>
          <w:color w:val="FFFFFF" w:themeColor="background1"/>
          <w:sz w:val="72"/>
          <w:szCs w:val="72"/>
        </w:rPr>
        <w:t xml:space="preserve"> AND REFERRAL</w:t>
      </w:r>
      <w:r w:rsidR="0091190C">
        <w:rPr>
          <w:rFonts w:asciiTheme="minorHAnsi" w:hAnsiTheme="minorHAnsi" w:cstheme="minorHAnsi"/>
          <w:color w:val="FFFFFF" w:themeColor="background1"/>
          <w:sz w:val="72"/>
          <w:szCs w:val="72"/>
        </w:rPr>
        <w:t xml:space="preserve"> POLICY</w:t>
      </w:r>
    </w:p>
    <w:p w14:paraId="419B338F" w14:textId="77777777" w:rsidR="005B2EA0" w:rsidRDefault="005B2EA0"/>
    <w:p w14:paraId="7A15CE09" w14:textId="77777777" w:rsidR="005B2EA0" w:rsidRDefault="005B2EA0"/>
    <w:p w14:paraId="318E2E59" w14:textId="77777777" w:rsidR="005B2EA0" w:rsidRDefault="005B2EA0"/>
    <w:p w14:paraId="3694E892" w14:textId="77777777" w:rsidR="005B2EA0" w:rsidRDefault="005B2EA0"/>
    <w:p w14:paraId="09AAF385" w14:textId="77777777" w:rsidR="005B2EA0" w:rsidRDefault="005B2EA0"/>
    <w:p w14:paraId="7E4CFDEB" w14:textId="77777777" w:rsidR="005B2EA0" w:rsidRDefault="005B2EA0"/>
    <w:p w14:paraId="6AB620F2" w14:textId="77777777" w:rsidR="005B2EA0" w:rsidRDefault="005B2EA0"/>
    <w:p w14:paraId="681AD86D" w14:textId="77777777" w:rsidR="005B2EA0" w:rsidRDefault="005B2EA0"/>
    <w:p w14:paraId="68EDB8BE" w14:textId="77777777" w:rsidR="005B2EA0" w:rsidRDefault="005B2EA0"/>
    <w:p w14:paraId="02D5477D" w14:textId="77777777" w:rsidR="005B2EA0" w:rsidRDefault="005B2EA0"/>
    <w:p w14:paraId="4B24408E" w14:textId="77777777" w:rsidR="005B2EA0" w:rsidRDefault="005B2EA0"/>
    <w:p w14:paraId="48CD5FA1" w14:textId="77777777" w:rsidR="005B2EA0" w:rsidRDefault="005B2EA0"/>
    <w:p w14:paraId="09DA7E61" w14:textId="77777777" w:rsidR="005B2EA0" w:rsidRDefault="005B2EA0"/>
    <w:p w14:paraId="1E2F0F61" w14:textId="77777777" w:rsidR="005B2EA0" w:rsidRDefault="005B2EA0"/>
    <w:p w14:paraId="0E6DC24D" w14:textId="77777777" w:rsidR="005B2EA0" w:rsidRDefault="005B2EA0"/>
    <w:p w14:paraId="23C3B115" w14:textId="77777777" w:rsidR="005B2EA0" w:rsidRDefault="005B2EA0"/>
    <w:p w14:paraId="528F709B" w14:textId="77777777" w:rsidR="00DE058C" w:rsidRDefault="00DE058C" w:rsidP="00F52E6C">
      <w:pPr>
        <w:spacing w:before="100" w:beforeAutospacing="1" w:after="100" w:afterAutospacing="1"/>
        <w:rPr>
          <w:rFonts w:asciiTheme="minorHAnsi" w:eastAsia="Times New Roman" w:hAnsiTheme="minorHAnsi" w:cstheme="minorHAnsi"/>
          <w:b/>
          <w:bCs/>
          <w:color w:val="7030A0"/>
          <w:lang w:eastAsia="en-GB"/>
        </w:rPr>
      </w:pPr>
    </w:p>
    <w:p w14:paraId="09BD7E2C" w14:textId="5EC7147C" w:rsidR="00F52E6C" w:rsidRPr="00004409" w:rsidRDefault="00F52E6C" w:rsidP="00F52E6C">
      <w:pPr>
        <w:spacing w:before="100" w:beforeAutospacing="1" w:after="100" w:afterAutospacing="1"/>
        <w:rPr>
          <w:rFonts w:asciiTheme="minorHAnsi" w:eastAsia="Times New Roman" w:hAnsiTheme="minorHAnsi" w:cstheme="minorHAnsi"/>
          <w:b/>
          <w:bCs/>
          <w:color w:val="7030A0"/>
          <w:lang w:eastAsia="en-GB"/>
        </w:rPr>
      </w:pPr>
      <w:r w:rsidRPr="00004409">
        <w:rPr>
          <w:rFonts w:asciiTheme="minorHAnsi" w:eastAsia="Times New Roman" w:hAnsiTheme="minorHAnsi" w:cstheme="minorHAnsi"/>
          <w:b/>
          <w:bCs/>
          <w:color w:val="7030A0"/>
          <w:lang w:eastAsia="en-GB"/>
        </w:rPr>
        <w:t>Document Control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54"/>
      </w:tblGrid>
      <w:tr w:rsidR="00F52E6C" w:rsidRPr="00004409" w14:paraId="286AA8AE" w14:textId="77777777" w:rsidTr="009A3C2C">
        <w:tc>
          <w:tcPr>
            <w:tcW w:w="3256" w:type="dxa"/>
          </w:tcPr>
          <w:p w14:paraId="459E0E9D" w14:textId="77777777" w:rsidR="00F52E6C" w:rsidRPr="00004409" w:rsidRDefault="00F52E6C" w:rsidP="009A3C2C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b/>
                <w:bCs/>
                <w:color w:val="7030A0"/>
                <w:lang w:eastAsia="en-GB"/>
              </w:rPr>
            </w:pPr>
            <w:r w:rsidRPr="00004409">
              <w:rPr>
                <w:rFonts w:asciiTheme="minorHAnsi" w:eastAsia="Times New Roman" w:hAnsiTheme="minorHAnsi" w:cstheme="minorHAnsi"/>
                <w:b/>
                <w:bCs/>
                <w:color w:val="7030A0"/>
                <w:lang w:eastAsia="en-GB"/>
              </w:rPr>
              <w:t>This document has been approved for operation within:</w:t>
            </w:r>
          </w:p>
        </w:tc>
        <w:tc>
          <w:tcPr>
            <w:tcW w:w="5754" w:type="dxa"/>
          </w:tcPr>
          <w:p w14:paraId="5BA37274" w14:textId="1491B3BF" w:rsidR="00F52E6C" w:rsidRPr="00004409" w:rsidRDefault="00D1006A" w:rsidP="009A3C2C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lang w:eastAsia="en-GB"/>
              </w:rPr>
              <w:t>The Heights Blackburn</w:t>
            </w:r>
          </w:p>
        </w:tc>
      </w:tr>
      <w:tr w:rsidR="00F52E6C" w:rsidRPr="00004409" w14:paraId="7A8AD8CC" w14:textId="77777777" w:rsidTr="009A3C2C">
        <w:tc>
          <w:tcPr>
            <w:tcW w:w="3256" w:type="dxa"/>
          </w:tcPr>
          <w:p w14:paraId="1ED5DB34" w14:textId="77777777" w:rsidR="00F52E6C" w:rsidRPr="00004409" w:rsidRDefault="00F52E6C" w:rsidP="009A3C2C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b/>
                <w:bCs/>
                <w:color w:val="7030A0"/>
                <w:lang w:eastAsia="en-GB"/>
              </w:rPr>
            </w:pPr>
            <w:r w:rsidRPr="00004409">
              <w:rPr>
                <w:rFonts w:asciiTheme="minorHAnsi" w:eastAsia="Times New Roman" w:hAnsiTheme="minorHAnsi" w:cstheme="minorHAnsi"/>
                <w:b/>
                <w:bCs/>
                <w:color w:val="7030A0"/>
                <w:lang w:eastAsia="en-GB"/>
              </w:rPr>
              <w:t>Date effective from</w:t>
            </w:r>
          </w:p>
        </w:tc>
        <w:tc>
          <w:tcPr>
            <w:tcW w:w="5754" w:type="dxa"/>
          </w:tcPr>
          <w:p w14:paraId="0D471204" w14:textId="3F9A5027" w:rsidR="00F52E6C" w:rsidRPr="00004409" w:rsidRDefault="00951BC1" w:rsidP="009A3C2C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lang w:eastAsia="en-GB"/>
              </w:rPr>
              <w:t>July 2024</w:t>
            </w:r>
          </w:p>
        </w:tc>
      </w:tr>
      <w:tr w:rsidR="00F52E6C" w:rsidRPr="00004409" w14:paraId="536E1330" w14:textId="77777777" w:rsidTr="009A3C2C">
        <w:tc>
          <w:tcPr>
            <w:tcW w:w="3256" w:type="dxa"/>
          </w:tcPr>
          <w:p w14:paraId="3BAC16E6" w14:textId="77777777" w:rsidR="00F52E6C" w:rsidRPr="00004409" w:rsidRDefault="00F52E6C" w:rsidP="009A3C2C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b/>
                <w:bCs/>
                <w:color w:val="7030A0"/>
                <w:lang w:eastAsia="en-GB"/>
              </w:rPr>
            </w:pPr>
            <w:r w:rsidRPr="00004409">
              <w:rPr>
                <w:rFonts w:asciiTheme="minorHAnsi" w:eastAsia="Times New Roman" w:hAnsiTheme="minorHAnsi" w:cstheme="minorHAnsi"/>
                <w:b/>
                <w:bCs/>
                <w:color w:val="7030A0"/>
                <w:lang w:eastAsia="en-GB"/>
              </w:rPr>
              <w:t>Date of next review</w:t>
            </w:r>
          </w:p>
        </w:tc>
        <w:tc>
          <w:tcPr>
            <w:tcW w:w="5754" w:type="dxa"/>
          </w:tcPr>
          <w:p w14:paraId="53F75B15" w14:textId="19963EDE" w:rsidR="00F52E6C" w:rsidRPr="00004409" w:rsidRDefault="00150798" w:rsidP="009A3C2C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lang w:eastAsia="en-GB"/>
              </w:rPr>
              <w:t xml:space="preserve">July </w:t>
            </w:r>
            <w:r w:rsidR="00B7134E">
              <w:rPr>
                <w:rFonts w:asciiTheme="minorHAnsi" w:eastAsia="Times New Roman" w:hAnsiTheme="minorHAnsi" w:cstheme="minorHAnsi"/>
                <w:lang w:eastAsia="en-GB"/>
              </w:rPr>
              <w:t>20</w:t>
            </w:r>
            <w:r w:rsidR="00951BC1">
              <w:rPr>
                <w:rFonts w:asciiTheme="minorHAnsi" w:eastAsia="Times New Roman" w:hAnsiTheme="minorHAnsi" w:cstheme="minorHAnsi"/>
                <w:lang w:eastAsia="en-GB"/>
              </w:rPr>
              <w:t>25</w:t>
            </w:r>
          </w:p>
        </w:tc>
      </w:tr>
      <w:tr w:rsidR="00F52E6C" w:rsidRPr="00004409" w14:paraId="4F5100B8" w14:textId="77777777" w:rsidTr="009A3C2C">
        <w:tc>
          <w:tcPr>
            <w:tcW w:w="3256" w:type="dxa"/>
          </w:tcPr>
          <w:p w14:paraId="40E2FB1E" w14:textId="77777777" w:rsidR="00F52E6C" w:rsidRPr="00004409" w:rsidRDefault="00F52E6C" w:rsidP="009A3C2C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b/>
                <w:bCs/>
                <w:color w:val="7030A0"/>
                <w:lang w:eastAsia="en-GB"/>
              </w:rPr>
            </w:pPr>
            <w:r w:rsidRPr="00004409">
              <w:rPr>
                <w:rFonts w:asciiTheme="minorHAnsi" w:eastAsia="Times New Roman" w:hAnsiTheme="minorHAnsi" w:cstheme="minorHAnsi"/>
                <w:b/>
                <w:bCs/>
                <w:color w:val="7030A0"/>
                <w:lang w:eastAsia="en-GB"/>
              </w:rPr>
              <w:t>Review period</w:t>
            </w:r>
          </w:p>
        </w:tc>
        <w:tc>
          <w:tcPr>
            <w:tcW w:w="5754" w:type="dxa"/>
          </w:tcPr>
          <w:p w14:paraId="5EC89034" w14:textId="1C8EA980" w:rsidR="00F52E6C" w:rsidRPr="00004409" w:rsidRDefault="00542541" w:rsidP="009A3C2C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lang w:eastAsia="en-GB"/>
              </w:rPr>
              <w:t>Annual</w:t>
            </w:r>
          </w:p>
        </w:tc>
      </w:tr>
    </w:tbl>
    <w:p w14:paraId="04547A72" w14:textId="77777777" w:rsidR="00F52E6C" w:rsidRPr="00004409" w:rsidRDefault="00F52E6C" w:rsidP="00F52E6C">
      <w:pPr>
        <w:ind w:left="-567" w:right="-22"/>
        <w:rPr>
          <w:rFonts w:asciiTheme="minorHAnsi" w:hAnsiTheme="minorHAnsi" w:cstheme="minorHAnsi"/>
        </w:rPr>
      </w:pPr>
    </w:p>
    <w:p w14:paraId="695B5475" w14:textId="3F4C4A09" w:rsidR="005B2EA0" w:rsidRDefault="005B2EA0" w:rsidP="005B2EA0">
      <w:pPr>
        <w:ind w:left="-567" w:right="-22"/>
      </w:pPr>
    </w:p>
    <w:p w14:paraId="6CC11747" w14:textId="46A70118" w:rsidR="00F52E6C" w:rsidRDefault="00F52E6C" w:rsidP="005B2EA0">
      <w:pPr>
        <w:ind w:left="-567" w:right="-22"/>
      </w:pPr>
    </w:p>
    <w:p w14:paraId="0FE1CAC4" w14:textId="642C7AE5" w:rsidR="00F52E6C" w:rsidRDefault="00F52E6C" w:rsidP="005B2EA0">
      <w:pPr>
        <w:ind w:left="-567" w:right="-22"/>
      </w:pPr>
    </w:p>
    <w:p w14:paraId="19739E27" w14:textId="0386F46C" w:rsidR="00F52E6C" w:rsidRDefault="00F52E6C" w:rsidP="005B2EA0">
      <w:pPr>
        <w:ind w:left="-567" w:right="-22"/>
      </w:pPr>
    </w:p>
    <w:p w14:paraId="6B5B73D3" w14:textId="2E776661" w:rsidR="00F52E6C" w:rsidRDefault="00F52E6C" w:rsidP="005B2EA0">
      <w:pPr>
        <w:ind w:left="-567" w:right="-22"/>
      </w:pPr>
    </w:p>
    <w:p w14:paraId="359F737A" w14:textId="411DD9CD" w:rsidR="00F52E6C" w:rsidRDefault="00F52E6C" w:rsidP="005B2EA0">
      <w:pPr>
        <w:ind w:left="-567" w:right="-22"/>
      </w:pPr>
    </w:p>
    <w:p w14:paraId="31395614" w14:textId="7FA8177A" w:rsidR="00F52E6C" w:rsidRDefault="00F52E6C" w:rsidP="005B2EA0">
      <w:pPr>
        <w:ind w:left="-567" w:right="-22"/>
      </w:pPr>
    </w:p>
    <w:p w14:paraId="6E9997D5" w14:textId="1562B19B" w:rsidR="00F52E6C" w:rsidRDefault="00F52E6C" w:rsidP="005B2EA0">
      <w:pPr>
        <w:ind w:left="-567" w:right="-22"/>
      </w:pPr>
    </w:p>
    <w:p w14:paraId="06443817" w14:textId="0228875A" w:rsidR="00F52E6C" w:rsidRDefault="00F52E6C" w:rsidP="005B2EA0">
      <w:pPr>
        <w:ind w:left="-567" w:right="-22"/>
      </w:pPr>
    </w:p>
    <w:p w14:paraId="67DD35A0" w14:textId="2C5F223B" w:rsidR="00F52E6C" w:rsidRDefault="00F52E6C" w:rsidP="005B2EA0">
      <w:pPr>
        <w:ind w:left="-567" w:right="-22"/>
      </w:pPr>
    </w:p>
    <w:p w14:paraId="58B0F983" w14:textId="18610CC1" w:rsidR="00F52E6C" w:rsidRDefault="00F52E6C" w:rsidP="005B2EA0">
      <w:pPr>
        <w:ind w:left="-567" w:right="-22"/>
      </w:pPr>
    </w:p>
    <w:p w14:paraId="5E330CBF" w14:textId="677CE3E9" w:rsidR="00F52E6C" w:rsidRDefault="00F52E6C" w:rsidP="005B2EA0">
      <w:pPr>
        <w:ind w:left="-567" w:right="-22"/>
      </w:pPr>
    </w:p>
    <w:p w14:paraId="3D404A65" w14:textId="6672DBFB" w:rsidR="00F52E6C" w:rsidRDefault="00F52E6C" w:rsidP="005B2EA0">
      <w:pPr>
        <w:ind w:left="-567" w:right="-22"/>
      </w:pPr>
    </w:p>
    <w:p w14:paraId="5F6E1D79" w14:textId="1E6D9D60" w:rsidR="00F52E6C" w:rsidRDefault="00F52E6C" w:rsidP="005B2EA0">
      <w:pPr>
        <w:ind w:left="-567" w:right="-22"/>
      </w:pPr>
    </w:p>
    <w:p w14:paraId="6E3B2D5C" w14:textId="6F48192E" w:rsidR="00F52E6C" w:rsidRDefault="00F52E6C" w:rsidP="005B2EA0">
      <w:pPr>
        <w:ind w:left="-567" w:right="-22"/>
      </w:pPr>
    </w:p>
    <w:p w14:paraId="3BFAF62B" w14:textId="25C29E39" w:rsidR="00F52E6C" w:rsidRDefault="00F52E6C" w:rsidP="005B2EA0">
      <w:pPr>
        <w:ind w:left="-567" w:right="-22"/>
      </w:pPr>
    </w:p>
    <w:p w14:paraId="363CB8F0" w14:textId="528FACEC" w:rsidR="00F52E6C" w:rsidRDefault="00F52E6C" w:rsidP="005B2EA0">
      <w:pPr>
        <w:ind w:left="-567" w:right="-22"/>
      </w:pPr>
    </w:p>
    <w:p w14:paraId="6CE9BC7D" w14:textId="5DF0F0AF" w:rsidR="00F52E6C" w:rsidRDefault="00F52E6C" w:rsidP="005B2EA0">
      <w:pPr>
        <w:ind w:left="-567" w:right="-22"/>
      </w:pPr>
    </w:p>
    <w:p w14:paraId="7781C539" w14:textId="2662CEAB" w:rsidR="002D6AFD" w:rsidRDefault="002D6AFD"/>
    <w:p w14:paraId="194A9583" w14:textId="5D56923D" w:rsidR="00F52E6C" w:rsidRDefault="00F52E6C" w:rsidP="005B2EA0">
      <w:pPr>
        <w:ind w:left="-567" w:right="-22"/>
      </w:pPr>
    </w:p>
    <w:p w14:paraId="30FD16E3" w14:textId="2266E06E" w:rsidR="00F52E6C" w:rsidRDefault="00F52E6C" w:rsidP="00884F7D">
      <w:pPr>
        <w:ind w:right="-22"/>
      </w:pPr>
    </w:p>
    <w:p w14:paraId="171320B6" w14:textId="53DAA0EF" w:rsidR="004E2012" w:rsidRDefault="004E2012" w:rsidP="005B2EA0">
      <w:pPr>
        <w:ind w:left="-567" w:right="-22"/>
      </w:pPr>
    </w:p>
    <w:p w14:paraId="1A2D5ABD" w14:textId="77777777" w:rsidR="008B7470" w:rsidRDefault="008B7470" w:rsidP="005B2EA0">
      <w:pPr>
        <w:ind w:left="-567" w:right="-22"/>
      </w:pPr>
    </w:p>
    <w:p w14:paraId="404C787B" w14:textId="77777777" w:rsidR="008B7470" w:rsidRDefault="008B7470" w:rsidP="005B2EA0">
      <w:pPr>
        <w:ind w:left="-567" w:right="-22"/>
      </w:pPr>
    </w:p>
    <w:p w14:paraId="055CE138" w14:textId="5738E680" w:rsidR="004E2012" w:rsidRDefault="004E2012" w:rsidP="005B2EA0">
      <w:pPr>
        <w:ind w:left="-567" w:right="-22"/>
      </w:pPr>
    </w:p>
    <w:p w14:paraId="339FCEA2" w14:textId="43230ED6" w:rsidR="0091190C" w:rsidRPr="003A652B" w:rsidRDefault="002C0CFB" w:rsidP="0065782C">
      <w:pPr>
        <w:pStyle w:val="Heading1"/>
        <w:numPr>
          <w:ilvl w:val="0"/>
          <w:numId w:val="44"/>
        </w:numPr>
        <w:ind w:left="709" w:hanging="851"/>
        <w:jc w:val="both"/>
        <w:rPr>
          <w:rFonts w:asciiTheme="minorHAnsi" w:hAnsiTheme="minorHAnsi"/>
          <w:color w:val="7030A0"/>
          <w:sz w:val="22"/>
          <w:szCs w:val="22"/>
        </w:rPr>
      </w:pPr>
      <w:bookmarkStart w:id="1" w:name="_Toc41035059"/>
      <w:r>
        <w:rPr>
          <w:rFonts w:asciiTheme="minorHAnsi" w:hAnsiTheme="minorHAnsi"/>
          <w:color w:val="7030A0"/>
          <w:sz w:val="22"/>
          <w:szCs w:val="22"/>
        </w:rPr>
        <w:lastRenderedPageBreak/>
        <w:tab/>
      </w:r>
      <w:r w:rsidR="008D1C64" w:rsidRPr="003A652B">
        <w:rPr>
          <w:rFonts w:asciiTheme="minorHAnsi" w:hAnsiTheme="minorHAnsi"/>
          <w:color w:val="7030A0"/>
          <w:sz w:val="22"/>
          <w:szCs w:val="22"/>
        </w:rPr>
        <w:t>INTRODU</w:t>
      </w:r>
      <w:bookmarkEnd w:id="1"/>
      <w:r w:rsidR="0026174F" w:rsidRPr="003A652B">
        <w:rPr>
          <w:rFonts w:asciiTheme="minorHAnsi" w:hAnsiTheme="minorHAnsi"/>
          <w:color w:val="7030A0"/>
          <w:sz w:val="22"/>
          <w:szCs w:val="22"/>
        </w:rPr>
        <w:t>CT</w:t>
      </w:r>
      <w:r w:rsidR="00FB429B" w:rsidRPr="003A652B">
        <w:rPr>
          <w:rFonts w:asciiTheme="minorHAnsi" w:hAnsiTheme="minorHAnsi"/>
          <w:color w:val="7030A0"/>
          <w:sz w:val="22"/>
          <w:szCs w:val="22"/>
        </w:rPr>
        <w:t>ION</w:t>
      </w:r>
    </w:p>
    <w:p w14:paraId="362A201C" w14:textId="108C0EF5" w:rsidR="0026174F" w:rsidRPr="0026174F" w:rsidRDefault="00A742FD" w:rsidP="0065782C">
      <w:pPr>
        <w:pStyle w:val="ListParagraph"/>
        <w:spacing w:after="34"/>
        <w:ind w:left="709" w:hanging="851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1.1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="0026174F" w:rsidRPr="0026174F">
        <w:rPr>
          <w:rFonts w:asciiTheme="minorHAnsi" w:hAnsiTheme="minorHAnsi"/>
        </w:rPr>
        <w:t xml:space="preserve">The Heights Blackburn is a Key Stage 2 - Key Stage 4 Alternative Provision School for </w:t>
      </w:r>
      <w:r w:rsidR="002333FF">
        <w:rPr>
          <w:rFonts w:asciiTheme="minorHAnsi" w:hAnsiTheme="minorHAnsi"/>
        </w:rPr>
        <w:t>students</w:t>
      </w:r>
      <w:r w:rsidR="0026174F" w:rsidRPr="0026174F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ab/>
      </w:r>
      <w:r w:rsidR="0026174F" w:rsidRPr="0026174F">
        <w:rPr>
          <w:rFonts w:asciiTheme="minorHAnsi" w:hAnsiTheme="minorHAnsi"/>
        </w:rPr>
        <w:t xml:space="preserve">who have found it difficult to </w:t>
      </w:r>
      <w:r w:rsidR="0093369E">
        <w:rPr>
          <w:rFonts w:asciiTheme="minorHAnsi" w:hAnsiTheme="minorHAnsi"/>
        </w:rPr>
        <w:t>succeed</w:t>
      </w:r>
      <w:r w:rsidR="0026174F" w:rsidRPr="0026174F">
        <w:rPr>
          <w:rFonts w:asciiTheme="minorHAnsi" w:hAnsiTheme="minorHAnsi"/>
        </w:rPr>
        <w:t xml:space="preserve"> in a mainstream school.</w:t>
      </w:r>
    </w:p>
    <w:p w14:paraId="091E9F6D" w14:textId="3682A095" w:rsidR="0026174F" w:rsidRPr="0026174F" w:rsidRDefault="00A742FD" w:rsidP="0065782C">
      <w:pPr>
        <w:spacing w:after="34"/>
        <w:ind w:left="709" w:hanging="851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1.2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="0026174F" w:rsidRPr="0026174F">
        <w:rPr>
          <w:rFonts w:asciiTheme="minorHAnsi" w:hAnsiTheme="minorHAnsi"/>
        </w:rPr>
        <w:t>The aim of the Heights is to:</w:t>
      </w:r>
    </w:p>
    <w:p w14:paraId="76D6D67C" w14:textId="77777777" w:rsidR="0026174F" w:rsidRPr="0026174F" w:rsidRDefault="0026174F" w:rsidP="0065782C">
      <w:pPr>
        <w:numPr>
          <w:ilvl w:val="0"/>
          <w:numId w:val="43"/>
        </w:numPr>
        <w:spacing w:after="34"/>
        <w:ind w:left="1134" w:hanging="425"/>
        <w:jc w:val="both"/>
        <w:rPr>
          <w:rFonts w:asciiTheme="minorHAnsi" w:hAnsiTheme="minorHAnsi"/>
        </w:rPr>
      </w:pPr>
      <w:r w:rsidRPr="0026174F">
        <w:rPr>
          <w:rFonts w:asciiTheme="minorHAnsi" w:hAnsiTheme="minorHAnsi"/>
        </w:rPr>
        <w:t>Re-engage students with learning</w:t>
      </w:r>
    </w:p>
    <w:p w14:paraId="2AEF5499" w14:textId="2A12E0C1" w:rsidR="0026174F" w:rsidRPr="0026174F" w:rsidRDefault="0026174F" w:rsidP="0065782C">
      <w:pPr>
        <w:numPr>
          <w:ilvl w:val="0"/>
          <w:numId w:val="43"/>
        </w:numPr>
        <w:spacing w:after="34"/>
        <w:ind w:left="1134" w:hanging="425"/>
        <w:jc w:val="both"/>
        <w:rPr>
          <w:rFonts w:asciiTheme="minorHAnsi" w:hAnsiTheme="minorHAnsi"/>
        </w:rPr>
      </w:pPr>
      <w:r w:rsidRPr="0026174F">
        <w:rPr>
          <w:rFonts w:asciiTheme="minorHAnsi" w:hAnsiTheme="minorHAnsi"/>
        </w:rPr>
        <w:t xml:space="preserve">Secure good progress for </w:t>
      </w:r>
      <w:r w:rsidR="002333FF">
        <w:rPr>
          <w:rFonts w:asciiTheme="minorHAnsi" w:hAnsiTheme="minorHAnsi"/>
        </w:rPr>
        <w:t>students</w:t>
      </w:r>
      <w:r w:rsidRPr="0026174F">
        <w:rPr>
          <w:rFonts w:asciiTheme="minorHAnsi" w:hAnsiTheme="minorHAnsi"/>
        </w:rPr>
        <w:t xml:space="preserve"> in line with </w:t>
      </w:r>
      <w:r w:rsidR="00A21BE5">
        <w:rPr>
          <w:rFonts w:asciiTheme="minorHAnsi" w:hAnsiTheme="minorHAnsi"/>
        </w:rPr>
        <w:t>n</w:t>
      </w:r>
      <w:r w:rsidRPr="0026174F">
        <w:rPr>
          <w:rFonts w:asciiTheme="minorHAnsi" w:hAnsiTheme="minorHAnsi"/>
        </w:rPr>
        <w:t>ational expectations</w:t>
      </w:r>
    </w:p>
    <w:p w14:paraId="3A8D4DAB" w14:textId="703A9D0D" w:rsidR="0026174F" w:rsidRPr="0026174F" w:rsidRDefault="0026174F" w:rsidP="0065782C">
      <w:pPr>
        <w:numPr>
          <w:ilvl w:val="0"/>
          <w:numId w:val="43"/>
        </w:numPr>
        <w:spacing w:after="34"/>
        <w:ind w:left="1134" w:hanging="425"/>
        <w:jc w:val="both"/>
        <w:rPr>
          <w:rFonts w:asciiTheme="minorHAnsi" w:hAnsiTheme="minorHAnsi"/>
        </w:rPr>
      </w:pPr>
      <w:r w:rsidRPr="0026174F">
        <w:rPr>
          <w:rFonts w:asciiTheme="minorHAnsi" w:hAnsiTheme="minorHAnsi"/>
        </w:rPr>
        <w:t xml:space="preserve">Reintegrate </w:t>
      </w:r>
      <w:r w:rsidR="002333FF">
        <w:rPr>
          <w:rFonts w:asciiTheme="minorHAnsi" w:hAnsiTheme="minorHAnsi"/>
        </w:rPr>
        <w:t>student</w:t>
      </w:r>
      <w:r w:rsidRPr="0026174F">
        <w:rPr>
          <w:rFonts w:asciiTheme="minorHAnsi" w:hAnsiTheme="minorHAnsi"/>
        </w:rPr>
        <w:t xml:space="preserve">s back into mainstream education or progression to employment, training or further education.  </w:t>
      </w:r>
    </w:p>
    <w:p w14:paraId="59E97C06" w14:textId="4B97A918" w:rsidR="0026174F" w:rsidRDefault="002C0CFB" w:rsidP="0065782C">
      <w:pPr>
        <w:spacing w:after="34"/>
        <w:ind w:left="709" w:hanging="851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1.3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="0026174F" w:rsidRPr="0026174F">
        <w:rPr>
          <w:rFonts w:asciiTheme="minorHAnsi" w:hAnsiTheme="minorHAnsi"/>
        </w:rPr>
        <w:t>Admission will be through the referral process outlined in this policy.  Referrals may be made at any time throughout the year.</w:t>
      </w:r>
    </w:p>
    <w:p w14:paraId="71E01E17" w14:textId="77777777" w:rsidR="00531C9D" w:rsidRDefault="00531C9D" w:rsidP="0065782C">
      <w:pPr>
        <w:spacing w:after="34"/>
        <w:ind w:left="709" w:hanging="851"/>
        <w:jc w:val="both"/>
        <w:rPr>
          <w:rFonts w:asciiTheme="minorHAnsi" w:hAnsiTheme="minorHAnsi"/>
        </w:rPr>
      </w:pPr>
    </w:p>
    <w:p w14:paraId="2F12F34C" w14:textId="6F9DB9EF" w:rsidR="00531C9D" w:rsidRPr="003A652B" w:rsidRDefault="00A742FD" w:rsidP="0065782C">
      <w:pPr>
        <w:spacing w:after="34"/>
        <w:ind w:left="709" w:hanging="851"/>
        <w:jc w:val="both"/>
        <w:rPr>
          <w:rFonts w:asciiTheme="minorHAnsi" w:hAnsiTheme="minorHAnsi"/>
          <w:b/>
          <w:bCs/>
          <w:color w:val="7030A0"/>
        </w:rPr>
      </w:pPr>
      <w:r>
        <w:rPr>
          <w:rFonts w:asciiTheme="minorHAnsi" w:hAnsiTheme="minorHAnsi"/>
          <w:b/>
          <w:bCs/>
          <w:color w:val="7030A0"/>
        </w:rPr>
        <w:t xml:space="preserve">2.0 </w:t>
      </w:r>
      <w:r>
        <w:rPr>
          <w:rFonts w:asciiTheme="minorHAnsi" w:hAnsiTheme="minorHAnsi"/>
          <w:b/>
          <w:bCs/>
          <w:color w:val="7030A0"/>
        </w:rPr>
        <w:tab/>
      </w:r>
      <w:r>
        <w:rPr>
          <w:rFonts w:asciiTheme="minorHAnsi" w:hAnsiTheme="minorHAnsi"/>
          <w:b/>
          <w:bCs/>
          <w:color w:val="7030A0"/>
        </w:rPr>
        <w:tab/>
      </w:r>
      <w:r w:rsidR="003A652B">
        <w:rPr>
          <w:rFonts w:asciiTheme="minorHAnsi" w:hAnsiTheme="minorHAnsi"/>
          <w:b/>
          <w:bCs/>
          <w:color w:val="7030A0"/>
        </w:rPr>
        <w:t>NUMBER OF PLACES AVAILABLE</w:t>
      </w:r>
      <w:r w:rsidR="00531C9D" w:rsidRPr="003A652B">
        <w:rPr>
          <w:rFonts w:asciiTheme="minorHAnsi" w:hAnsiTheme="minorHAnsi"/>
          <w:b/>
          <w:bCs/>
          <w:color w:val="7030A0"/>
        </w:rPr>
        <w:t xml:space="preserve"> </w:t>
      </w:r>
    </w:p>
    <w:p w14:paraId="4A33F91E" w14:textId="45141BF3" w:rsidR="00531C9D" w:rsidRPr="003A652B" w:rsidRDefault="0067021D" w:rsidP="0065782C">
      <w:pPr>
        <w:spacing w:after="34"/>
        <w:ind w:left="709" w:hanging="85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2.1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B04619" w:rsidRPr="003A652B">
        <w:rPr>
          <w:rFonts w:asciiTheme="minorHAnsi" w:hAnsiTheme="minorHAnsi" w:cstheme="minorHAnsi"/>
        </w:rPr>
        <w:t xml:space="preserve">The Heights Blackburn </w:t>
      </w:r>
      <w:r w:rsidR="00531C9D" w:rsidRPr="003A652B">
        <w:rPr>
          <w:rFonts w:asciiTheme="minorHAnsi" w:hAnsiTheme="minorHAnsi" w:cstheme="minorHAnsi"/>
        </w:rPr>
        <w:t xml:space="preserve">will provide education for up to </w:t>
      </w:r>
      <w:r w:rsidR="00951BC1">
        <w:rPr>
          <w:rFonts w:asciiTheme="minorHAnsi" w:hAnsiTheme="minorHAnsi" w:cstheme="minorHAnsi"/>
        </w:rPr>
        <w:t>16</w:t>
      </w:r>
      <w:r w:rsidR="00EB10B1">
        <w:rPr>
          <w:rFonts w:asciiTheme="minorHAnsi" w:hAnsiTheme="minorHAnsi" w:cstheme="minorHAnsi"/>
        </w:rPr>
        <w:t>0</w:t>
      </w:r>
      <w:r w:rsidR="00531C9D" w:rsidRPr="003A652B">
        <w:rPr>
          <w:rFonts w:asciiTheme="minorHAnsi" w:hAnsiTheme="minorHAnsi" w:cstheme="minorHAnsi"/>
        </w:rPr>
        <w:t xml:space="preserve"> </w:t>
      </w:r>
      <w:r w:rsidR="002333FF">
        <w:rPr>
          <w:rFonts w:asciiTheme="minorHAnsi" w:hAnsiTheme="minorHAnsi" w:cstheme="minorHAnsi"/>
        </w:rPr>
        <w:t>students</w:t>
      </w:r>
      <w:r w:rsidR="00B04619" w:rsidRPr="003A652B">
        <w:rPr>
          <w:rFonts w:asciiTheme="minorHAnsi" w:hAnsiTheme="minorHAnsi" w:cstheme="minorHAnsi"/>
        </w:rPr>
        <w:t>.</w:t>
      </w:r>
      <w:r w:rsidR="00531C9D" w:rsidRPr="003A652B">
        <w:rPr>
          <w:rFonts w:asciiTheme="minorHAnsi" w:hAnsiTheme="minorHAnsi" w:cstheme="minorHAnsi"/>
        </w:rPr>
        <w:t xml:space="preserve"> </w:t>
      </w:r>
    </w:p>
    <w:p w14:paraId="15FA0491" w14:textId="77777777" w:rsidR="0026174F" w:rsidRDefault="0026174F" w:rsidP="0065782C">
      <w:pPr>
        <w:spacing w:after="34"/>
        <w:ind w:left="709" w:hanging="851"/>
        <w:jc w:val="both"/>
        <w:rPr>
          <w:rFonts w:asciiTheme="minorHAnsi" w:hAnsiTheme="minorHAnsi"/>
          <w:b/>
          <w:bCs/>
        </w:rPr>
      </w:pPr>
    </w:p>
    <w:p w14:paraId="559B4C98" w14:textId="61DCA3CB" w:rsidR="006A7B27" w:rsidRPr="006A7B27" w:rsidRDefault="0067021D" w:rsidP="0065782C">
      <w:pPr>
        <w:spacing w:after="34"/>
        <w:ind w:left="709" w:hanging="851"/>
        <w:rPr>
          <w:rFonts w:asciiTheme="minorHAnsi" w:hAnsiTheme="minorHAnsi"/>
          <w:b/>
          <w:bCs/>
          <w:color w:val="7030A0"/>
        </w:rPr>
      </w:pPr>
      <w:r>
        <w:rPr>
          <w:rFonts w:asciiTheme="minorHAnsi" w:hAnsiTheme="minorHAnsi"/>
          <w:b/>
          <w:bCs/>
          <w:color w:val="7030A0"/>
        </w:rPr>
        <w:t>3.0</w:t>
      </w:r>
      <w:r>
        <w:rPr>
          <w:rFonts w:asciiTheme="minorHAnsi" w:hAnsiTheme="minorHAnsi"/>
          <w:b/>
          <w:bCs/>
          <w:color w:val="7030A0"/>
        </w:rPr>
        <w:tab/>
      </w:r>
      <w:r>
        <w:rPr>
          <w:rFonts w:asciiTheme="minorHAnsi" w:hAnsiTheme="minorHAnsi"/>
          <w:b/>
          <w:bCs/>
          <w:color w:val="7030A0"/>
        </w:rPr>
        <w:tab/>
      </w:r>
      <w:r w:rsidR="0026174F" w:rsidRPr="006A7B27">
        <w:rPr>
          <w:rFonts w:asciiTheme="minorHAnsi" w:hAnsiTheme="minorHAnsi"/>
          <w:b/>
          <w:bCs/>
          <w:color w:val="7030A0"/>
        </w:rPr>
        <w:t>REGISTRATION ARRANGEMENTS</w:t>
      </w:r>
      <w:bookmarkStart w:id="2" w:name="_Toc222724155"/>
    </w:p>
    <w:p w14:paraId="39015E14" w14:textId="1BF526E1" w:rsidR="0026174F" w:rsidRPr="0026174F" w:rsidRDefault="0067021D" w:rsidP="00CD47FC">
      <w:pPr>
        <w:spacing w:after="34"/>
        <w:ind w:left="-142"/>
        <w:rPr>
          <w:rFonts w:asciiTheme="minorHAnsi" w:hAnsiTheme="minorHAnsi"/>
        </w:rPr>
      </w:pPr>
      <w:r>
        <w:rPr>
          <w:rFonts w:asciiTheme="minorHAnsi" w:hAnsiTheme="minorHAnsi"/>
        </w:rPr>
        <w:t>3.1</w:t>
      </w:r>
      <w:r>
        <w:rPr>
          <w:rFonts w:asciiTheme="minorHAnsi" w:hAnsiTheme="minorHAnsi"/>
        </w:rPr>
        <w:tab/>
      </w:r>
      <w:r w:rsidR="0026174F" w:rsidRPr="0026174F">
        <w:rPr>
          <w:rFonts w:asciiTheme="minorHAnsi" w:hAnsiTheme="minorHAnsi"/>
        </w:rPr>
        <w:t xml:space="preserve">A student will be dual registered with their referring school being the home school. The 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="0065782C"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="0026174F" w:rsidRPr="0026174F">
        <w:rPr>
          <w:rFonts w:asciiTheme="minorHAnsi" w:hAnsiTheme="minorHAnsi"/>
        </w:rPr>
        <w:t xml:space="preserve">length of these placements will depend on the </w:t>
      </w:r>
      <w:r w:rsidR="00F06EE2">
        <w:rPr>
          <w:rFonts w:asciiTheme="minorHAnsi" w:hAnsiTheme="minorHAnsi"/>
        </w:rPr>
        <w:t>student</w:t>
      </w:r>
      <w:r w:rsidR="0026174F" w:rsidRPr="0026174F">
        <w:rPr>
          <w:rFonts w:asciiTheme="minorHAnsi" w:hAnsiTheme="minorHAnsi"/>
        </w:rPr>
        <w:t>’s needs and will be subject to review</w:t>
      </w:r>
      <w:r w:rsidR="00286016">
        <w:rPr>
          <w:rFonts w:asciiTheme="minorHAnsi" w:hAnsiTheme="minorHAnsi"/>
        </w:rPr>
        <w:t>.</w:t>
      </w:r>
      <w:r w:rsidR="0026174F" w:rsidRPr="0026174F">
        <w:rPr>
          <w:rFonts w:asciiTheme="minorHAnsi" w:hAnsiTheme="minorHAnsi"/>
        </w:rPr>
        <w:br/>
      </w:r>
    </w:p>
    <w:bookmarkEnd w:id="2"/>
    <w:p w14:paraId="6D12CF0A" w14:textId="6BB91B18" w:rsidR="00B15506" w:rsidRDefault="0067021D" w:rsidP="0065782C">
      <w:pPr>
        <w:spacing w:after="34"/>
        <w:ind w:left="709" w:hanging="851"/>
        <w:jc w:val="both"/>
        <w:rPr>
          <w:rFonts w:asciiTheme="minorHAnsi" w:hAnsiTheme="minorHAnsi"/>
          <w:b/>
          <w:bCs/>
          <w:color w:val="7030A0"/>
        </w:rPr>
      </w:pPr>
      <w:r>
        <w:rPr>
          <w:rFonts w:asciiTheme="minorHAnsi" w:hAnsiTheme="minorHAnsi"/>
          <w:b/>
          <w:bCs/>
          <w:color w:val="7030A0"/>
        </w:rPr>
        <w:t>4.0</w:t>
      </w:r>
      <w:r>
        <w:rPr>
          <w:rFonts w:asciiTheme="minorHAnsi" w:hAnsiTheme="minorHAnsi"/>
          <w:b/>
          <w:bCs/>
          <w:color w:val="7030A0"/>
        </w:rPr>
        <w:tab/>
      </w:r>
      <w:r>
        <w:rPr>
          <w:rFonts w:asciiTheme="minorHAnsi" w:hAnsiTheme="minorHAnsi"/>
          <w:b/>
          <w:bCs/>
          <w:color w:val="7030A0"/>
        </w:rPr>
        <w:tab/>
      </w:r>
      <w:r w:rsidR="0026174F" w:rsidRPr="00E27067">
        <w:rPr>
          <w:rFonts w:asciiTheme="minorHAnsi" w:hAnsiTheme="minorHAnsi"/>
          <w:b/>
          <w:bCs/>
          <w:color w:val="7030A0"/>
        </w:rPr>
        <w:t>STUDENTS SUPPORTED BY THE SCHOOL</w:t>
      </w:r>
    </w:p>
    <w:p w14:paraId="02A80E82" w14:textId="1795390A" w:rsidR="0026174F" w:rsidRPr="00EB4E68" w:rsidRDefault="0067021D" w:rsidP="0065782C">
      <w:pPr>
        <w:spacing w:after="34"/>
        <w:ind w:left="709" w:hanging="851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4.1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="0026174F" w:rsidRPr="0026174F">
        <w:rPr>
          <w:rFonts w:asciiTheme="minorHAnsi" w:hAnsiTheme="minorHAnsi"/>
        </w:rPr>
        <w:t>The school will specialise in providing places for</w:t>
      </w:r>
      <w:r>
        <w:rPr>
          <w:rFonts w:asciiTheme="minorHAnsi" w:hAnsiTheme="minorHAnsi"/>
        </w:rPr>
        <w:t xml:space="preserve"> s</w:t>
      </w:r>
      <w:r w:rsidR="0026174F" w:rsidRPr="00FB429B">
        <w:rPr>
          <w:rFonts w:asciiTheme="minorHAnsi" w:hAnsiTheme="minorHAnsi"/>
        </w:rPr>
        <w:t xml:space="preserve">tudents who are showing a level of 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="0026174F" w:rsidRPr="00FB429B">
        <w:rPr>
          <w:rFonts w:asciiTheme="minorHAnsi" w:hAnsiTheme="minorHAnsi"/>
        </w:rPr>
        <w:t>disengagement from mainstream provision which is placing them at risk of exclusion.</w:t>
      </w:r>
    </w:p>
    <w:p w14:paraId="4F52EDFB" w14:textId="77777777" w:rsidR="0026174F" w:rsidRDefault="0026174F" w:rsidP="0065782C">
      <w:pPr>
        <w:spacing w:after="34"/>
        <w:ind w:left="709" w:hanging="851"/>
        <w:jc w:val="both"/>
        <w:rPr>
          <w:rFonts w:asciiTheme="minorHAnsi" w:hAnsiTheme="minorHAnsi"/>
          <w:b/>
          <w:bCs/>
        </w:rPr>
      </w:pPr>
    </w:p>
    <w:p w14:paraId="0FCE7AF5" w14:textId="06E30D1A" w:rsidR="00B15506" w:rsidRDefault="0067021D" w:rsidP="0065782C">
      <w:pPr>
        <w:spacing w:after="34"/>
        <w:ind w:left="709" w:hanging="851"/>
        <w:jc w:val="both"/>
        <w:rPr>
          <w:rFonts w:asciiTheme="minorHAnsi" w:hAnsiTheme="minorHAnsi"/>
          <w:b/>
          <w:bCs/>
          <w:color w:val="7030A0"/>
        </w:rPr>
      </w:pPr>
      <w:r>
        <w:rPr>
          <w:rFonts w:asciiTheme="minorHAnsi" w:hAnsiTheme="minorHAnsi"/>
          <w:b/>
          <w:bCs/>
          <w:color w:val="7030A0"/>
        </w:rPr>
        <w:t>5.0</w:t>
      </w:r>
      <w:r>
        <w:rPr>
          <w:rFonts w:asciiTheme="minorHAnsi" w:hAnsiTheme="minorHAnsi"/>
          <w:b/>
          <w:bCs/>
          <w:color w:val="7030A0"/>
        </w:rPr>
        <w:tab/>
      </w:r>
      <w:r>
        <w:rPr>
          <w:rFonts w:asciiTheme="minorHAnsi" w:hAnsiTheme="minorHAnsi"/>
          <w:b/>
          <w:bCs/>
          <w:color w:val="7030A0"/>
        </w:rPr>
        <w:tab/>
      </w:r>
      <w:r w:rsidR="0026174F" w:rsidRPr="00E27067">
        <w:rPr>
          <w:rFonts w:asciiTheme="minorHAnsi" w:hAnsiTheme="minorHAnsi"/>
          <w:b/>
          <w:bCs/>
          <w:color w:val="7030A0"/>
        </w:rPr>
        <w:t>REFERRAL ARRANGEMENTS</w:t>
      </w:r>
    </w:p>
    <w:p w14:paraId="54325EE1" w14:textId="58E628F8" w:rsidR="0026174F" w:rsidRPr="00286016" w:rsidRDefault="0067021D" w:rsidP="0065782C">
      <w:pPr>
        <w:spacing w:after="34"/>
        <w:ind w:left="709" w:hanging="851"/>
        <w:rPr>
          <w:rFonts w:asciiTheme="minorHAnsi" w:hAnsiTheme="minorHAnsi"/>
          <w:b/>
          <w:bCs/>
          <w:color w:val="7030A0"/>
        </w:rPr>
      </w:pPr>
      <w:r>
        <w:rPr>
          <w:rFonts w:asciiTheme="minorHAnsi" w:hAnsiTheme="minorHAnsi"/>
        </w:rPr>
        <w:t>5.1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="0026174F" w:rsidRPr="0026174F">
        <w:rPr>
          <w:rFonts w:asciiTheme="minorHAnsi" w:hAnsiTheme="minorHAnsi"/>
        </w:rPr>
        <w:t xml:space="preserve">To acquire a place at the school, children must be referred by an educational establishment </w:t>
      </w:r>
      <w:r w:rsidR="00F06EE2">
        <w:rPr>
          <w:rFonts w:asciiTheme="minorHAnsi" w:hAnsiTheme="minorHAnsi"/>
        </w:rPr>
        <w:t>o</w:t>
      </w:r>
      <w:r w:rsidR="0026174F" w:rsidRPr="0026174F">
        <w:rPr>
          <w:rFonts w:asciiTheme="minorHAnsi" w:hAnsiTheme="minorHAnsi"/>
        </w:rPr>
        <w:t>r local authority</w:t>
      </w:r>
      <w:r w:rsidR="00FB429B">
        <w:rPr>
          <w:rFonts w:asciiTheme="minorHAnsi" w:hAnsiTheme="minorHAnsi"/>
        </w:rPr>
        <w:t xml:space="preserve">. </w:t>
      </w:r>
      <w:r w:rsidR="0026174F" w:rsidRPr="0026174F">
        <w:rPr>
          <w:rFonts w:asciiTheme="minorHAnsi" w:hAnsiTheme="minorHAnsi"/>
        </w:rPr>
        <w:t>Commissioners will use the referral form here</w:t>
      </w:r>
      <w:r w:rsidR="00FB429B">
        <w:rPr>
          <w:rFonts w:asciiTheme="minorHAnsi" w:hAnsiTheme="minorHAnsi"/>
        </w:rPr>
        <w:t>:</w:t>
      </w:r>
      <w:r w:rsidR="00286016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hyperlink r:id="rId17" w:history="1">
        <w:r w:rsidRPr="005D1EE9">
          <w:rPr>
            <w:rStyle w:val="Hyperlink"/>
            <w:rFonts w:asciiTheme="minorHAnsi" w:hAnsiTheme="minorHAnsi"/>
          </w:rPr>
          <w:t>https://www.theheightsblackburn.com/contact/</w:t>
        </w:r>
      </w:hyperlink>
    </w:p>
    <w:p w14:paraId="19307876" w14:textId="77777777" w:rsidR="00FB429B" w:rsidRPr="00FB429B" w:rsidRDefault="00FB429B" w:rsidP="0065782C">
      <w:pPr>
        <w:pStyle w:val="ListParagraph"/>
        <w:spacing w:after="34"/>
        <w:ind w:left="709" w:hanging="851"/>
        <w:jc w:val="both"/>
        <w:rPr>
          <w:rFonts w:asciiTheme="minorHAnsi" w:hAnsiTheme="minorHAnsi"/>
        </w:rPr>
      </w:pPr>
    </w:p>
    <w:p w14:paraId="438D6785" w14:textId="03A3E6CF" w:rsidR="00EB6570" w:rsidRDefault="0067021D" w:rsidP="0065782C">
      <w:pPr>
        <w:spacing w:after="34"/>
        <w:ind w:left="709" w:hanging="851"/>
        <w:jc w:val="both"/>
        <w:rPr>
          <w:rFonts w:asciiTheme="minorHAnsi" w:hAnsiTheme="minorHAnsi"/>
          <w:b/>
          <w:color w:val="7030A0"/>
        </w:rPr>
      </w:pPr>
      <w:r>
        <w:rPr>
          <w:rFonts w:asciiTheme="minorHAnsi" w:hAnsiTheme="minorHAnsi"/>
          <w:b/>
          <w:color w:val="7030A0"/>
        </w:rPr>
        <w:t>6.0</w:t>
      </w:r>
      <w:r>
        <w:rPr>
          <w:rFonts w:asciiTheme="minorHAnsi" w:hAnsiTheme="minorHAnsi"/>
          <w:b/>
          <w:color w:val="7030A0"/>
        </w:rPr>
        <w:tab/>
      </w:r>
      <w:r>
        <w:rPr>
          <w:rFonts w:asciiTheme="minorHAnsi" w:hAnsiTheme="minorHAnsi"/>
          <w:b/>
          <w:color w:val="7030A0"/>
        </w:rPr>
        <w:tab/>
      </w:r>
      <w:r w:rsidR="0026174F" w:rsidRPr="00286016">
        <w:rPr>
          <w:rFonts w:asciiTheme="minorHAnsi" w:hAnsiTheme="minorHAnsi"/>
          <w:b/>
          <w:color w:val="7030A0"/>
        </w:rPr>
        <w:t>COMMISSIONING PROCESS</w:t>
      </w:r>
    </w:p>
    <w:p w14:paraId="6A4142EA" w14:textId="740139DA" w:rsidR="00EB6570" w:rsidRDefault="0067021D" w:rsidP="0065782C">
      <w:pPr>
        <w:spacing w:after="34"/>
        <w:ind w:left="709" w:hanging="851"/>
        <w:rPr>
          <w:rFonts w:asciiTheme="minorHAnsi" w:hAnsiTheme="minorHAnsi"/>
        </w:rPr>
      </w:pPr>
      <w:r>
        <w:rPr>
          <w:rFonts w:asciiTheme="minorHAnsi" w:hAnsiTheme="minorHAnsi"/>
        </w:rPr>
        <w:t>6.1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="0026174F" w:rsidRPr="0026174F">
        <w:rPr>
          <w:rFonts w:asciiTheme="minorHAnsi" w:hAnsiTheme="minorHAnsi"/>
        </w:rPr>
        <w:t>The point of contact f</w:t>
      </w:r>
      <w:r w:rsidR="00FC401D">
        <w:rPr>
          <w:rFonts w:asciiTheme="minorHAnsi" w:hAnsiTheme="minorHAnsi"/>
        </w:rPr>
        <w:t xml:space="preserve">or </w:t>
      </w:r>
      <w:r w:rsidR="00860EB3">
        <w:rPr>
          <w:rFonts w:asciiTheme="minorHAnsi" w:hAnsiTheme="minorHAnsi"/>
        </w:rPr>
        <w:t>comm</w:t>
      </w:r>
      <w:r w:rsidR="00951BC1">
        <w:rPr>
          <w:rFonts w:asciiTheme="minorHAnsi" w:hAnsiTheme="minorHAnsi"/>
        </w:rPr>
        <w:t>issioners is Louise Lowe (Deputy Headteacher</w:t>
      </w:r>
      <w:r w:rsidR="0026174F" w:rsidRPr="0026174F">
        <w:rPr>
          <w:rFonts w:asciiTheme="minorHAnsi" w:hAnsiTheme="minorHAnsi"/>
        </w:rPr>
        <w:t xml:space="preserve">) </w:t>
      </w:r>
      <w:hyperlink r:id="rId18" w:history="1">
        <w:r w:rsidR="0065782C" w:rsidRPr="005D1EE9">
          <w:rPr>
            <w:rStyle w:val="Hyperlink"/>
            <w:rFonts w:asciiTheme="minorHAnsi" w:hAnsiTheme="minorHAnsi"/>
          </w:rPr>
          <w:t>louise.lowe@theheightsfreeschool.org</w:t>
        </w:r>
      </w:hyperlink>
      <w:r w:rsidR="0065782C">
        <w:rPr>
          <w:rFonts w:asciiTheme="minorHAnsi" w:hAnsiTheme="minorHAnsi"/>
        </w:rPr>
        <w:t xml:space="preserve"> </w:t>
      </w:r>
      <w:r w:rsidR="0065782C"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</w:p>
    <w:p w14:paraId="0B10B12E" w14:textId="12088E49" w:rsidR="0026174F" w:rsidRPr="00EB6570" w:rsidRDefault="0065782C" w:rsidP="0065782C">
      <w:pPr>
        <w:spacing w:after="34"/>
        <w:ind w:left="709" w:hanging="851"/>
        <w:jc w:val="both"/>
        <w:rPr>
          <w:rFonts w:asciiTheme="minorHAnsi" w:hAnsiTheme="minorHAnsi"/>
          <w:b/>
          <w:color w:val="7030A0"/>
        </w:rPr>
      </w:pPr>
      <w:r>
        <w:rPr>
          <w:rFonts w:asciiTheme="minorHAnsi" w:hAnsiTheme="minorHAnsi"/>
        </w:rPr>
        <w:t>6.2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="0026174F" w:rsidRPr="009D76BB">
        <w:rPr>
          <w:rFonts w:asciiTheme="minorHAnsi" w:hAnsiTheme="minorHAnsi"/>
        </w:rPr>
        <w:t>Once a commissioner makes contact with The Heights</w:t>
      </w:r>
      <w:r w:rsidR="00FB429B" w:rsidRPr="009D76BB">
        <w:rPr>
          <w:rFonts w:asciiTheme="minorHAnsi" w:hAnsiTheme="minorHAnsi"/>
        </w:rPr>
        <w:t>,</w:t>
      </w:r>
      <w:r w:rsidR="0026174F" w:rsidRPr="009D76BB">
        <w:rPr>
          <w:rFonts w:asciiTheme="minorHAnsi" w:hAnsiTheme="minorHAnsi"/>
        </w:rPr>
        <w:t xml:space="preserve"> then the school will start the </w:t>
      </w:r>
      <w:r w:rsidRPr="009D76BB">
        <w:rPr>
          <w:rFonts w:asciiTheme="minorHAnsi" w:hAnsiTheme="minorHAnsi"/>
        </w:rPr>
        <w:tab/>
      </w:r>
      <w:r w:rsidRPr="009D76BB">
        <w:rPr>
          <w:rFonts w:asciiTheme="minorHAnsi" w:hAnsiTheme="minorHAnsi"/>
        </w:rPr>
        <w:tab/>
      </w:r>
      <w:r w:rsidRPr="009D76BB">
        <w:rPr>
          <w:rFonts w:asciiTheme="minorHAnsi" w:hAnsiTheme="minorHAnsi"/>
        </w:rPr>
        <w:tab/>
      </w:r>
      <w:r w:rsidR="0026174F" w:rsidRPr="009D76BB">
        <w:rPr>
          <w:rFonts w:asciiTheme="minorHAnsi" w:hAnsiTheme="minorHAnsi"/>
        </w:rPr>
        <w:t xml:space="preserve">admissions process. A commissioner will be purchasing a student’s place at the school.  A </w:t>
      </w:r>
      <w:r w:rsidRPr="009D76BB">
        <w:rPr>
          <w:rFonts w:asciiTheme="minorHAnsi" w:hAnsiTheme="minorHAnsi"/>
        </w:rPr>
        <w:tab/>
      </w:r>
      <w:r w:rsidRPr="009D76BB">
        <w:rPr>
          <w:rFonts w:asciiTheme="minorHAnsi" w:hAnsiTheme="minorHAnsi"/>
        </w:rPr>
        <w:tab/>
      </w:r>
      <w:r w:rsidR="0026174F" w:rsidRPr="009D76BB">
        <w:rPr>
          <w:rFonts w:asciiTheme="minorHAnsi" w:hAnsiTheme="minorHAnsi"/>
        </w:rPr>
        <w:t xml:space="preserve">Service Level agreement will be provided which will set out: our commitment to the </w:t>
      </w:r>
      <w:r w:rsidRPr="009D76BB">
        <w:rPr>
          <w:rFonts w:asciiTheme="minorHAnsi" w:hAnsiTheme="minorHAnsi"/>
        </w:rPr>
        <w:tab/>
      </w:r>
      <w:r w:rsidRPr="009D76BB">
        <w:rPr>
          <w:rFonts w:asciiTheme="minorHAnsi" w:hAnsiTheme="minorHAnsi"/>
        </w:rPr>
        <w:tab/>
      </w:r>
      <w:r w:rsidRPr="009D76BB">
        <w:rPr>
          <w:rFonts w:asciiTheme="minorHAnsi" w:hAnsiTheme="minorHAnsi"/>
        </w:rPr>
        <w:tab/>
      </w:r>
      <w:r w:rsidR="0026174F" w:rsidRPr="009D76BB">
        <w:rPr>
          <w:rFonts w:asciiTheme="minorHAnsi" w:hAnsiTheme="minorHAnsi"/>
        </w:rPr>
        <w:t xml:space="preserve">commissioner; a commissioners commitment to the school and financial arrangements. </w:t>
      </w:r>
      <w:r w:rsidRPr="009D76BB">
        <w:rPr>
          <w:rFonts w:asciiTheme="minorHAnsi" w:hAnsiTheme="minorHAnsi"/>
        </w:rPr>
        <w:tab/>
      </w:r>
      <w:r w:rsidRPr="009D76BB">
        <w:rPr>
          <w:rFonts w:asciiTheme="minorHAnsi" w:hAnsiTheme="minorHAnsi"/>
        </w:rPr>
        <w:tab/>
      </w:r>
      <w:r w:rsidRPr="009D76BB">
        <w:rPr>
          <w:rFonts w:asciiTheme="minorHAnsi" w:hAnsiTheme="minorHAnsi"/>
        </w:rPr>
        <w:tab/>
      </w:r>
      <w:r w:rsidR="0026174F" w:rsidRPr="009D76BB">
        <w:rPr>
          <w:rFonts w:asciiTheme="minorHAnsi" w:hAnsiTheme="minorHAnsi"/>
        </w:rPr>
        <w:t xml:space="preserve">Therefore, all parties are clear about: what will be delivered; how; when; at what price; the </w:t>
      </w:r>
      <w:r w:rsidRPr="009D76BB">
        <w:rPr>
          <w:rFonts w:asciiTheme="minorHAnsi" w:hAnsiTheme="minorHAnsi"/>
        </w:rPr>
        <w:tab/>
      </w:r>
      <w:r w:rsidRPr="009D76BB">
        <w:rPr>
          <w:rFonts w:asciiTheme="minorHAnsi" w:hAnsiTheme="minorHAnsi"/>
        </w:rPr>
        <w:tab/>
      </w:r>
      <w:r w:rsidR="0026174F" w:rsidRPr="009D76BB">
        <w:rPr>
          <w:rFonts w:asciiTheme="minorHAnsi" w:hAnsiTheme="minorHAnsi"/>
        </w:rPr>
        <w:t xml:space="preserve">responsibilities of the parties to the agreement to maintain the highest level of support to </w:t>
      </w:r>
      <w:r w:rsidRPr="009D76BB">
        <w:rPr>
          <w:rFonts w:asciiTheme="minorHAnsi" w:hAnsiTheme="minorHAnsi"/>
        </w:rPr>
        <w:tab/>
      </w:r>
      <w:r w:rsidRPr="009D76BB">
        <w:rPr>
          <w:rFonts w:asciiTheme="minorHAnsi" w:hAnsiTheme="minorHAnsi"/>
        </w:rPr>
        <w:tab/>
      </w:r>
      <w:r w:rsidR="0026174F" w:rsidRPr="009D76BB">
        <w:rPr>
          <w:rFonts w:asciiTheme="minorHAnsi" w:hAnsiTheme="minorHAnsi"/>
        </w:rPr>
        <w:t xml:space="preserve">the child; and what monitoring arrangements will be agreed to review the contract </w:t>
      </w:r>
      <w:r w:rsidRPr="009D76BB">
        <w:rPr>
          <w:rFonts w:asciiTheme="minorHAnsi" w:hAnsiTheme="minorHAnsi"/>
        </w:rPr>
        <w:tab/>
      </w:r>
      <w:r w:rsidRPr="009D76BB">
        <w:rPr>
          <w:rFonts w:asciiTheme="minorHAnsi" w:hAnsiTheme="minorHAnsi"/>
        </w:rPr>
        <w:tab/>
      </w:r>
      <w:r w:rsidRPr="009D76BB">
        <w:rPr>
          <w:rFonts w:asciiTheme="minorHAnsi" w:hAnsiTheme="minorHAnsi"/>
        </w:rPr>
        <w:tab/>
      </w:r>
      <w:r w:rsidR="0026174F" w:rsidRPr="009D76BB">
        <w:rPr>
          <w:rFonts w:asciiTheme="minorHAnsi" w:hAnsiTheme="minorHAnsi"/>
        </w:rPr>
        <w:t xml:space="preserve">performance. The school will collate demographic and outcome data gathered in relation to </w:t>
      </w:r>
      <w:r w:rsidRPr="009D76BB">
        <w:rPr>
          <w:rFonts w:asciiTheme="minorHAnsi" w:hAnsiTheme="minorHAnsi"/>
        </w:rPr>
        <w:tab/>
      </w:r>
      <w:r w:rsidRPr="009D76BB">
        <w:rPr>
          <w:rFonts w:asciiTheme="minorHAnsi" w:hAnsiTheme="minorHAnsi"/>
        </w:rPr>
        <w:tab/>
      </w:r>
      <w:r w:rsidR="0026174F" w:rsidRPr="009D76BB">
        <w:rPr>
          <w:rFonts w:asciiTheme="minorHAnsi" w:hAnsiTheme="minorHAnsi"/>
        </w:rPr>
        <w:t xml:space="preserve">the </w:t>
      </w:r>
      <w:r w:rsidR="004D5EA6" w:rsidRPr="009D76BB">
        <w:rPr>
          <w:rFonts w:asciiTheme="minorHAnsi" w:hAnsiTheme="minorHAnsi"/>
        </w:rPr>
        <w:t>student</w:t>
      </w:r>
      <w:r w:rsidR="0026174F" w:rsidRPr="009D76BB">
        <w:rPr>
          <w:rFonts w:asciiTheme="minorHAnsi" w:hAnsiTheme="minorHAnsi"/>
        </w:rPr>
        <w:t xml:space="preserve">s’ needs, attendance, academic performance and behavioural presentation in the </w:t>
      </w:r>
      <w:r w:rsidRPr="009D76BB">
        <w:rPr>
          <w:rFonts w:asciiTheme="minorHAnsi" w:hAnsiTheme="minorHAnsi"/>
        </w:rPr>
        <w:tab/>
      </w:r>
      <w:r w:rsidRPr="009D76BB">
        <w:rPr>
          <w:rFonts w:asciiTheme="minorHAnsi" w:hAnsiTheme="minorHAnsi"/>
        </w:rPr>
        <w:tab/>
      </w:r>
      <w:r w:rsidR="0026174F" w:rsidRPr="009D76BB">
        <w:rPr>
          <w:rFonts w:asciiTheme="minorHAnsi" w:hAnsiTheme="minorHAnsi"/>
        </w:rPr>
        <w:t>school. This will be reviewed jointly with the commissioner on an agreed schedule.</w:t>
      </w:r>
      <w:r w:rsidR="0026174F" w:rsidRPr="0026174F">
        <w:rPr>
          <w:rFonts w:asciiTheme="minorHAnsi" w:hAnsiTheme="minorHAnsi"/>
        </w:rPr>
        <w:t xml:space="preserve"> </w:t>
      </w:r>
    </w:p>
    <w:p w14:paraId="0EF5238E" w14:textId="77777777" w:rsidR="0026174F" w:rsidRDefault="0026174F" w:rsidP="0026174F">
      <w:pPr>
        <w:spacing w:after="34"/>
        <w:ind w:left="302"/>
        <w:jc w:val="both"/>
        <w:rPr>
          <w:rFonts w:asciiTheme="minorHAnsi" w:hAnsiTheme="minorHAnsi"/>
          <w:b/>
          <w:bCs/>
        </w:rPr>
      </w:pPr>
    </w:p>
    <w:p w14:paraId="204C6AA4" w14:textId="227AD9CD" w:rsidR="00EB6570" w:rsidRDefault="00EB5E92" w:rsidP="00EB5E92">
      <w:pPr>
        <w:spacing w:after="34"/>
        <w:ind w:left="302" w:hanging="444"/>
        <w:jc w:val="both"/>
        <w:rPr>
          <w:rFonts w:asciiTheme="minorHAnsi" w:hAnsiTheme="minorHAnsi"/>
          <w:b/>
          <w:bCs/>
          <w:color w:val="7030A0"/>
        </w:rPr>
      </w:pPr>
      <w:r>
        <w:rPr>
          <w:rFonts w:asciiTheme="minorHAnsi" w:hAnsiTheme="minorHAnsi"/>
          <w:b/>
          <w:bCs/>
          <w:color w:val="7030A0"/>
        </w:rPr>
        <w:t>7.0</w:t>
      </w:r>
      <w:r>
        <w:rPr>
          <w:rFonts w:asciiTheme="minorHAnsi" w:hAnsiTheme="minorHAnsi"/>
          <w:b/>
          <w:bCs/>
          <w:color w:val="7030A0"/>
        </w:rPr>
        <w:tab/>
      </w:r>
      <w:r>
        <w:rPr>
          <w:rFonts w:asciiTheme="minorHAnsi" w:hAnsiTheme="minorHAnsi"/>
          <w:b/>
          <w:bCs/>
          <w:color w:val="7030A0"/>
        </w:rPr>
        <w:tab/>
      </w:r>
      <w:r w:rsidR="0026174F" w:rsidRPr="00002F4D">
        <w:rPr>
          <w:rFonts w:asciiTheme="minorHAnsi" w:hAnsiTheme="minorHAnsi"/>
          <w:b/>
          <w:bCs/>
          <w:color w:val="7030A0"/>
        </w:rPr>
        <w:t>FUNDING</w:t>
      </w:r>
    </w:p>
    <w:p w14:paraId="4396C840" w14:textId="26B0E341" w:rsidR="00EB6570" w:rsidRDefault="00EB5E92" w:rsidP="00EB5E92">
      <w:pPr>
        <w:spacing w:after="34"/>
        <w:ind w:left="302" w:hanging="44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7.1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="0026174F" w:rsidRPr="0026174F">
        <w:rPr>
          <w:rFonts w:asciiTheme="minorHAnsi" w:hAnsiTheme="minorHAnsi"/>
        </w:rPr>
        <w:t xml:space="preserve">Each full-time equivalent place in alternative provision free schools will attract base funding of </w:t>
      </w:r>
      <w:r>
        <w:rPr>
          <w:rFonts w:asciiTheme="minorHAnsi" w:hAnsiTheme="minorHAnsi"/>
        </w:rPr>
        <w:tab/>
      </w:r>
      <w:r w:rsidR="0026174F" w:rsidRPr="0026174F">
        <w:rPr>
          <w:rFonts w:asciiTheme="minorHAnsi" w:hAnsiTheme="minorHAnsi"/>
        </w:rPr>
        <w:t xml:space="preserve">£10,000 per place. </w:t>
      </w:r>
    </w:p>
    <w:p w14:paraId="2FFDEF90" w14:textId="6D7FB88A" w:rsidR="0026174F" w:rsidRPr="00EB6570" w:rsidRDefault="00EB5E92" w:rsidP="00EB5E92">
      <w:pPr>
        <w:spacing w:after="34"/>
        <w:ind w:left="302" w:hanging="444"/>
        <w:jc w:val="both"/>
        <w:rPr>
          <w:rFonts w:asciiTheme="minorHAnsi" w:hAnsiTheme="minorHAnsi"/>
          <w:b/>
          <w:bCs/>
          <w:color w:val="7030A0"/>
        </w:rPr>
      </w:pPr>
      <w:r>
        <w:rPr>
          <w:rFonts w:asciiTheme="minorHAnsi" w:hAnsiTheme="minorHAnsi"/>
        </w:rPr>
        <w:lastRenderedPageBreak/>
        <w:t>7.2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="0026174F" w:rsidRPr="0026174F">
        <w:rPr>
          <w:rFonts w:asciiTheme="minorHAnsi" w:hAnsiTheme="minorHAnsi"/>
        </w:rPr>
        <w:t xml:space="preserve">Commissioners will provide top-up funding above this base level to cover the total cost of provision. </w:t>
      </w:r>
      <w:r>
        <w:rPr>
          <w:rFonts w:asciiTheme="minorHAnsi" w:hAnsiTheme="minorHAnsi"/>
        </w:rPr>
        <w:tab/>
      </w:r>
      <w:r w:rsidR="0026174F" w:rsidRPr="0026174F">
        <w:rPr>
          <w:rFonts w:asciiTheme="minorHAnsi" w:hAnsiTheme="minorHAnsi"/>
        </w:rPr>
        <w:t xml:space="preserve">This top-up funding is based upon the </w:t>
      </w:r>
      <w:r w:rsidR="004D5EA6">
        <w:rPr>
          <w:rFonts w:asciiTheme="minorHAnsi" w:hAnsiTheme="minorHAnsi"/>
        </w:rPr>
        <w:t>student</w:t>
      </w:r>
      <w:r w:rsidR="0026174F" w:rsidRPr="0026174F">
        <w:rPr>
          <w:rFonts w:asciiTheme="minorHAnsi" w:hAnsiTheme="minorHAnsi"/>
        </w:rPr>
        <w:t xml:space="preserve">’s assessed needs and the cost of meeting those needs </w:t>
      </w:r>
      <w:r w:rsidR="00A8159E">
        <w:rPr>
          <w:rFonts w:asciiTheme="minorHAnsi" w:hAnsiTheme="minorHAnsi"/>
        </w:rPr>
        <w:tab/>
      </w:r>
      <w:r w:rsidR="0026174F" w:rsidRPr="0026174F">
        <w:rPr>
          <w:rFonts w:asciiTheme="minorHAnsi" w:hAnsiTheme="minorHAnsi"/>
        </w:rPr>
        <w:t>in</w:t>
      </w:r>
      <w:r w:rsidR="00A8159E">
        <w:rPr>
          <w:rFonts w:asciiTheme="minorHAnsi" w:hAnsiTheme="minorHAnsi"/>
        </w:rPr>
        <w:t xml:space="preserve"> </w:t>
      </w:r>
      <w:r w:rsidR="0026174F" w:rsidRPr="0026174F">
        <w:rPr>
          <w:rFonts w:asciiTheme="minorHAnsi" w:hAnsiTheme="minorHAnsi"/>
        </w:rPr>
        <w:t xml:space="preserve">the school, and will come from the local authority or school that commissions the place. Full details </w:t>
      </w:r>
      <w:r>
        <w:rPr>
          <w:rFonts w:asciiTheme="minorHAnsi" w:hAnsiTheme="minorHAnsi"/>
        </w:rPr>
        <w:tab/>
      </w:r>
      <w:r w:rsidR="0026174F" w:rsidRPr="0026174F">
        <w:rPr>
          <w:rFonts w:asciiTheme="minorHAnsi" w:hAnsiTheme="minorHAnsi"/>
        </w:rPr>
        <w:t xml:space="preserve">will be provided in the Service Level Agreement. </w:t>
      </w:r>
    </w:p>
    <w:p w14:paraId="3BDC359D" w14:textId="77777777" w:rsidR="0026174F" w:rsidRPr="0026174F" w:rsidRDefault="0026174F" w:rsidP="00EB5E92">
      <w:pPr>
        <w:spacing w:after="34"/>
        <w:ind w:left="302" w:hanging="444"/>
        <w:jc w:val="both"/>
        <w:rPr>
          <w:rFonts w:asciiTheme="minorHAnsi" w:hAnsiTheme="minorHAnsi"/>
        </w:rPr>
      </w:pPr>
    </w:p>
    <w:p w14:paraId="522CF760" w14:textId="1429F008" w:rsidR="00E2119A" w:rsidRDefault="00EB5E92" w:rsidP="00EB5E92">
      <w:pPr>
        <w:spacing w:after="34"/>
        <w:ind w:left="302" w:hanging="444"/>
        <w:jc w:val="both"/>
        <w:rPr>
          <w:rFonts w:asciiTheme="minorHAnsi" w:hAnsiTheme="minorHAnsi"/>
          <w:b/>
          <w:bCs/>
          <w:color w:val="7030A0"/>
        </w:rPr>
      </w:pPr>
      <w:r>
        <w:rPr>
          <w:rFonts w:asciiTheme="minorHAnsi" w:hAnsiTheme="minorHAnsi"/>
          <w:b/>
          <w:bCs/>
          <w:color w:val="7030A0"/>
        </w:rPr>
        <w:t>8.0</w:t>
      </w:r>
      <w:r>
        <w:rPr>
          <w:rFonts w:asciiTheme="minorHAnsi" w:hAnsiTheme="minorHAnsi"/>
          <w:b/>
          <w:bCs/>
          <w:color w:val="7030A0"/>
        </w:rPr>
        <w:tab/>
      </w:r>
      <w:r>
        <w:rPr>
          <w:rFonts w:asciiTheme="minorHAnsi" w:hAnsiTheme="minorHAnsi"/>
          <w:b/>
          <w:bCs/>
          <w:color w:val="7030A0"/>
        </w:rPr>
        <w:tab/>
      </w:r>
      <w:r w:rsidR="0026174F" w:rsidRPr="00002F4D">
        <w:rPr>
          <w:rFonts w:asciiTheme="minorHAnsi" w:hAnsiTheme="minorHAnsi"/>
          <w:b/>
          <w:bCs/>
          <w:color w:val="7030A0"/>
        </w:rPr>
        <w:t>INDUCTION</w:t>
      </w:r>
    </w:p>
    <w:p w14:paraId="7A9ACC54" w14:textId="6A35EF65" w:rsidR="0026174F" w:rsidRPr="00E2119A" w:rsidRDefault="00EB5E92" w:rsidP="00EB5E92">
      <w:pPr>
        <w:spacing w:after="34"/>
        <w:ind w:left="302" w:hanging="444"/>
        <w:jc w:val="both"/>
        <w:rPr>
          <w:rFonts w:asciiTheme="minorHAnsi" w:hAnsiTheme="minorHAnsi"/>
          <w:b/>
          <w:bCs/>
          <w:color w:val="7030A0"/>
        </w:rPr>
      </w:pPr>
      <w:r>
        <w:rPr>
          <w:rFonts w:asciiTheme="minorHAnsi" w:hAnsiTheme="minorHAnsi"/>
        </w:rPr>
        <w:t>8.1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="0026174F" w:rsidRPr="0026174F">
        <w:rPr>
          <w:rFonts w:asciiTheme="minorHAnsi" w:hAnsiTheme="minorHAnsi"/>
        </w:rPr>
        <w:t xml:space="preserve">We liaise closely with our referring schools to find out as much background information as we can </w:t>
      </w:r>
      <w:r>
        <w:rPr>
          <w:rFonts w:asciiTheme="minorHAnsi" w:hAnsiTheme="minorHAnsi"/>
        </w:rPr>
        <w:tab/>
      </w:r>
      <w:r w:rsidR="0026174F" w:rsidRPr="0026174F">
        <w:rPr>
          <w:rFonts w:asciiTheme="minorHAnsi" w:hAnsiTheme="minorHAnsi"/>
        </w:rPr>
        <w:t xml:space="preserve">about each </w:t>
      </w:r>
      <w:r w:rsidR="00F86C88">
        <w:rPr>
          <w:rFonts w:asciiTheme="minorHAnsi" w:hAnsiTheme="minorHAnsi"/>
        </w:rPr>
        <w:t>student</w:t>
      </w:r>
      <w:r w:rsidR="0026174F" w:rsidRPr="0026174F">
        <w:rPr>
          <w:rFonts w:asciiTheme="minorHAnsi" w:hAnsiTheme="minorHAnsi"/>
        </w:rPr>
        <w:t xml:space="preserve"> before they begin. We aim to be aware of their individual needs and any issues, </w:t>
      </w:r>
      <w:r>
        <w:rPr>
          <w:rFonts w:asciiTheme="minorHAnsi" w:hAnsiTheme="minorHAnsi"/>
        </w:rPr>
        <w:tab/>
      </w:r>
      <w:r w:rsidR="0026174F" w:rsidRPr="0026174F">
        <w:rPr>
          <w:rFonts w:asciiTheme="minorHAnsi" w:hAnsiTheme="minorHAnsi"/>
        </w:rPr>
        <w:t>academic or personal, that they may have already experienced or are likely to experience.</w:t>
      </w:r>
      <w:r w:rsidR="0026174F" w:rsidRPr="0026174F">
        <w:rPr>
          <w:rFonts w:asciiTheme="minorHAnsi" w:hAnsiTheme="minorHAnsi"/>
        </w:rPr>
        <w:br/>
      </w:r>
      <w:r>
        <w:rPr>
          <w:rFonts w:asciiTheme="minorHAnsi" w:hAnsiTheme="minorHAnsi"/>
        </w:rPr>
        <w:tab/>
      </w:r>
      <w:r w:rsidR="0026174F" w:rsidRPr="0026174F">
        <w:rPr>
          <w:rFonts w:asciiTheme="minorHAnsi" w:hAnsiTheme="minorHAnsi"/>
        </w:rPr>
        <w:t xml:space="preserve">All </w:t>
      </w:r>
      <w:r w:rsidR="008F45D4">
        <w:rPr>
          <w:rFonts w:asciiTheme="minorHAnsi" w:hAnsiTheme="minorHAnsi"/>
        </w:rPr>
        <w:t>students</w:t>
      </w:r>
      <w:r w:rsidR="0026174F" w:rsidRPr="0026174F">
        <w:rPr>
          <w:rFonts w:asciiTheme="minorHAnsi" w:hAnsiTheme="minorHAnsi"/>
        </w:rPr>
        <w:t xml:space="preserve"> are </w:t>
      </w:r>
      <w:r w:rsidR="00FB429B" w:rsidRPr="0026174F">
        <w:rPr>
          <w:rFonts w:asciiTheme="minorHAnsi" w:hAnsiTheme="minorHAnsi"/>
        </w:rPr>
        <w:t>initially</w:t>
      </w:r>
      <w:r w:rsidR="0026174F" w:rsidRPr="0026174F">
        <w:rPr>
          <w:rFonts w:asciiTheme="minorHAnsi" w:hAnsiTheme="minorHAnsi"/>
        </w:rPr>
        <w:t xml:space="preserve"> assessed during their induction phase at The Heights including numeracy and </w:t>
      </w:r>
      <w:r>
        <w:rPr>
          <w:rFonts w:asciiTheme="minorHAnsi" w:hAnsiTheme="minorHAnsi"/>
        </w:rPr>
        <w:tab/>
      </w:r>
      <w:r w:rsidR="0026174F" w:rsidRPr="0026174F">
        <w:rPr>
          <w:rFonts w:asciiTheme="minorHAnsi" w:hAnsiTheme="minorHAnsi"/>
        </w:rPr>
        <w:t xml:space="preserve">literacy skills, phonemic decoding, reading comprehension verbal and non- verbal reasoning and </w:t>
      </w:r>
      <w:r>
        <w:rPr>
          <w:rFonts w:asciiTheme="minorHAnsi" w:hAnsiTheme="minorHAnsi"/>
        </w:rPr>
        <w:tab/>
      </w:r>
      <w:r w:rsidR="0026174F" w:rsidRPr="0026174F">
        <w:rPr>
          <w:rFonts w:asciiTheme="minorHAnsi" w:hAnsiTheme="minorHAnsi"/>
        </w:rPr>
        <w:t xml:space="preserve">working memory. The tests highlight any areas of need and inform individual targets and classroom </w:t>
      </w:r>
      <w:r>
        <w:rPr>
          <w:rFonts w:asciiTheme="minorHAnsi" w:hAnsiTheme="minorHAnsi"/>
        </w:rPr>
        <w:tab/>
      </w:r>
      <w:r w:rsidR="0026174F" w:rsidRPr="0026174F">
        <w:rPr>
          <w:rFonts w:asciiTheme="minorHAnsi" w:hAnsiTheme="minorHAnsi"/>
        </w:rPr>
        <w:t>planning.</w:t>
      </w:r>
    </w:p>
    <w:p w14:paraId="3BA9B35E" w14:textId="77777777" w:rsidR="0026174F" w:rsidRPr="0026174F" w:rsidRDefault="0026174F" w:rsidP="00EB5E92">
      <w:pPr>
        <w:pStyle w:val="ListParagraph"/>
        <w:spacing w:after="34"/>
        <w:ind w:left="662" w:hanging="444"/>
        <w:jc w:val="both"/>
        <w:rPr>
          <w:rFonts w:asciiTheme="minorHAnsi" w:hAnsiTheme="minorHAnsi"/>
        </w:rPr>
      </w:pPr>
    </w:p>
    <w:p w14:paraId="312CA272" w14:textId="26E00CC3" w:rsidR="00E2119A" w:rsidRDefault="00401F9B" w:rsidP="00EB5E92">
      <w:pPr>
        <w:spacing w:after="34"/>
        <w:ind w:left="302" w:hanging="444"/>
        <w:jc w:val="both"/>
        <w:rPr>
          <w:rFonts w:asciiTheme="minorHAnsi" w:hAnsiTheme="minorHAnsi"/>
          <w:b/>
          <w:bCs/>
          <w:color w:val="7030A0"/>
        </w:rPr>
      </w:pPr>
      <w:r>
        <w:rPr>
          <w:rFonts w:asciiTheme="minorHAnsi" w:hAnsiTheme="minorHAnsi"/>
          <w:b/>
          <w:bCs/>
          <w:color w:val="7030A0"/>
        </w:rPr>
        <w:t>9.0</w:t>
      </w:r>
      <w:r>
        <w:rPr>
          <w:rFonts w:asciiTheme="minorHAnsi" w:hAnsiTheme="minorHAnsi"/>
          <w:b/>
          <w:bCs/>
          <w:color w:val="7030A0"/>
        </w:rPr>
        <w:tab/>
      </w:r>
      <w:r>
        <w:rPr>
          <w:rFonts w:asciiTheme="minorHAnsi" w:hAnsiTheme="minorHAnsi"/>
          <w:b/>
          <w:bCs/>
          <w:color w:val="7030A0"/>
        </w:rPr>
        <w:tab/>
      </w:r>
      <w:r w:rsidR="0026174F" w:rsidRPr="00002F4D">
        <w:rPr>
          <w:rFonts w:asciiTheme="minorHAnsi" w:hAnsiTheme="minorHAnsi"/>
          <w:b/>
          <w:bCs/>
          <w:color w:val="7030A0"/>
        </w:rPr>
        <w:t>THE</w:t>
      </w:r>
      <w:r w:rsidR="00FB429B" w:rsidRPr="00002F4D">
        <w:rPr>
          <w:rFonts w:asciiTheme="minorHAnsi" w:hAnsiTheme="minorHAnsi"/>
          <w:b/>
          <w:bCs/>
          <w:color w:val="7030A0"/>
        </w:rPr>
        <w:t xml:space="preserve"> </w:t>
      </w:r>
      <w:r w:rsidR="0026174F" w:rsidRPr="00002F4D">
        <w:rPr>
          <w:rFonts w:asciiTheme="minorHAnsi" w:hAnsiTheme="minorHAnsi"/>
          <w:b/>
          <w:bCs/>
          <w:color w:val="7030A0"/>
        </w:rPr>
        <w:t xml:space="preserve">ADMISSION OF </w:t>
      </w:r>
      <w:r w:rsidR="004D5EA6">
        <w:rPr>
          <w:rFonts w:asciiTheme="minorHAnsi" w:hAnsiTheme="minorHAnsi"/>
          <w:b/>
          <w:bCs/>
          <w:color w:val="7030A0"/>
        </w:rPr>
        <w:t>STUDENTS</w:t>
      </w:r>
      <w:r w:rsidR="0026174F" w:rsidRPr="00002F4D">
        <w:rPr>
          <w:rFonts w:asciiTheme="minorHAnsi" w:hAnsiTheme="minorHAnsi"/>
          <w:b/>
          <w:bCs/>
          <w:color w:val="7030A0"/>
        </w:rPr>
        <w:t xml:space="preserve"> WITH SPECIAL EDUCATIONAL NEEDS</w:t>
      </w:r>
    </w:p>
    <w:p w14:paraId="00FAA1DE" w14:textId="363ACEDA" w:rsidR="0026174F" w:rsidRPr="00E2119A" w:rsidRDefault="00401F9B" w:rsidP="00EB5E92">
      <w:pPr>
        <w:spacing w:after="34"/>
        <w:ind w:left="302" w:hanging="444"/>
        <w:jc w:val="both"/>
        <w:rPr>
          <w:rFonts w:asciiTheme="minorHAnsi" w:hAnsiTheme="minorHAnsi"/>
          <w:b/>
          <w:bCs/>
          <w:color w:val="7030A0"/>
        </w:rPr>
      </w:pPr>
      <w:r>
        <w:rPr>
          <w:rFonts w:asciiTheme="minorHAnsi" w:hAnsiTheme="minorHAnsi"/>
        </w:rPr>
        <w:t>9.1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="0026174F" w:rsidRPr="0026174F">
        <w:rPr>
          <w:rFonts w:asciiTheme="minorHAnsi" w:hAnsiTheme="minorHAnsi"/>
        </w:rPr>
        <w:t>Students with a</w:t>
      </w:r>
      <w:r w:rsidR="009E118E">
        <w:rPr>
          <w:rFonts w:asciiTheme="minorHAnsi" w:hAnsiTheme="minorHAnsi"/>
        </w:rPr>
        <w:t xml:space="preserve">n </w:t>
      </w:r>
      <w:r w:rsidR="0026174F" w:rsidRPr="0026174F">
        <w:rPr>
          <w:rFonts w:asciiTheme="minorHAnsi" w:hAnsiTheme="minorHAnsi"/>
        </w:rPr>
        <w:t xml:space="preserve">education health and care plan naming the academy will be admitted. </w:t>
      </w:r>
    </w:p>
    <w:p w14:paraId="3F42E31D" w14:textId="77777777" w:rsidR="0026174F" w:rsidRPr="0026174F" w:rsidRDefault="0026174F" w:rsidP="00EB5E92">
      <w:pPr>
        <w:pStyle w:val="ListParagraph"/>
        <w:spacing w:after="34"/>
        <w:ind w:left="662" w:hanging="444"/>
        <w:jc w:val="both"/>
        <w:rPr>
          <w:rFonts w:asciiTheme="minorHAnsi" w:hAnsiTheme="minorHAnsi"/>
        </w:rPr>
      </w:pPr>
    </w:p>
    <w:p w14:paraId="41DD1432" w14:textId="22141810" w:rsidR="00EB6570" w:rsidRDefault="00401F9B" w:rsidP="00EB5E92">
      <w:pPr>
        <w:spacing w:after="34"/>
        <w:ind w:left="302" w:hanging="444"/>
        <w:jc w:val="both"/>
        <w:rPr>
          <w:rFonts w:asciiTheme="minorHAnsi" w:hAnsiTheme="minorHAnsi"/>
          <w:b/>
          <w:bCs/>
          <w:color w:val="7030A0"/>
        </w:rPr>
      </w:pPr>
      <w:r>
        <w:rPr>
          <w:rFonts w:asciiTheme="minorHAnsi" w:hAnsiTheme="minorHAnsi"/>
          <w:b/>
          <w:bCs/>
          <w:color w:val="7030A0"/>
        </w:rPr>
        <w:t>10.0</w:t>
      </w:r>
      <w:r>
        <w:rPr>
          <w:rFonts w:asciiTheme="minorHAnsi" w:hAnsiTheme="minorHAnsi"/>
          <w:b/>
          <w:bCs/>
          <w:color w:val="7030A0"/>
        </w:rPr>
        <w:tab/>
      </w:r>
      <w:r>
        <w:rPr>
          <w:rFonts w:asciiTheme="minorHAnsi" w:hAnsiTheme="minorHAnsi"/>
          <w:b/>
          <w:bCs/>
          <w:color w:val="7030A0"/>
        </w:rPr>
        <w:tab/>
      </w:r>
      <w:r w:rsidR="0026174F" w:rsidRPr="00002F4D">
        <w:rPr>
          <w:rFonts w:asciiTheme="minorHAnsi" w:hAnsiTheme="minorHAnsi"/>
          <w:b/>
          <w:bCs/>
          <w:color w:val="7030A0"/>
        </w:rPr>
        <w:t xml:space="preserve">CRITERIA TO BE APPLIED IN RESPECT OF OTHER </w:t>
      </w:r>
      <w:r w:rsidR="004D5EA6">
        <w:rPr>
          <w:rFonts w:asciiTheme="minorHAnsi" w:hAnsiTheme="minorHAnsi"/>
          <w:b/>
          <w:bCs/>
          <w:color w:val="7030A0"/>
        </w:rPr>
        <w:t>STUDENT</w:t>
      </w:r>
      <w:r w:rsidR="0026174F" w:rsidRPr="00002F4D">
        <w:rPr>
          <w:rFonts w:asciiTheme="minorHAnsi" w:hAnsiTheme="minorHAnsi"/>
          <w:b/>
          <w:bCs/>
          <w:color w:val="7030A0"/>
        </w:rPr>
        <w:t>S WHEN OVERSUBSCRIBED</w:t>
      </w:r>
    </w:p>
    <w:p w14:paraId="6CC7345A" w14:textId="33045422" w:rsidR="0026174F" w:rsidRPr="00EB6570" w:rsidRDefault="003C1D9A" w:rsidP="00EB5E92">
      <w:pPr>
        <w:spacing w:after="34"/>
        <w:ind w:left="302" w:hanging="444"/>
        <w:jc w:val="both"/>
        <w:rPr>
          <w:rFonts w:asciiTheme="minorHAnsi" w:hAnsiTheme="minorHAnsi"/>
          <w:b/>
          <w:bCs/>
          <w:color w:val="7030A0"/>
        </w:rPr>
      </w:pPr>
      <w:r>
        <w:rPr>
          <w:rFonts w:asciiTheme="minorHAnsi" w:hAnsiTheme="minorHAnsi"/>
        </w:rPr>
        <w:t>10.1</w:t>
      </w:r>
      <w:r w:rsidR="00401F9B">
        <w:rPr>
          <w:rFonts w:asciiTheme="minorHAnsi" w:hAnsiTheme="minorHAnsi"/>
        </w:rPr>
        <w:tab/>
      </w:r>
      <w:r w:rsidR="00401F9B">
        <w:rPr>
          <w:rFonts w:asciiTheme="minorHAnsi" w:hAnsiTheme="minorHAnsi"/>
        </w:rPr>
        <w:tab/>
      </w:r>
      <w:r w:rsidR="0026174F" w:rsidRPr="0026174F">
        <w:rPr>
          <w:rFonts w:asciiTheme="minorHAnsi" w:hAnsiTheme="minorHAnsi"/>
        </w:rPr>
        <w:t xml:space="preserve">The following oversubscription criteria will apply when there are more referrals than places </w:t>
      </w:r>
      <w:r w:rsidR="00401F9B">
        <w:rPr>
          <w:rFonts w:asciiTheme="minorHAnsi" w:hAnsiTheme="minorHAnsi"/>
        </w:rPr>
        <w:tab/>
      </w:r>
      <w:r w:rsidR="0026174F" w:rsidRPr="0026174F">
        <w:rPr>
          <w:rFonts w:asciiTheme="minorHAnsi" w:hAnsiTheme="minorHAnsi"/>
        </w:rPr>
        <w:t>available, in order of priority:</w:t>
      </w:r>
    </w:p>
    <w:p w14:paraId="313053F0" w14:textId="0A16E3D4" w:rsidR="0026174F" w:rsidRPr="0026174F" w:rsidRDefault="0026174F" w:rsidP="00401F9B">
      <w:pPr>
        <w:pStyle w:val="ListParagraph"/>
        <w:numPr>
          <w:ilvl w:val="0"/>
          <w:numId w:val="45"/>
        </w:numPr>
        <w:spacing w:after="34"/>
        <w:ind w:left="1134" w:hanging="425"/>
        <w:jc w:val="both"/>
        <w:rPr>
          <w:rFonts w:asciiTheme="minorHAnsi" w:hAnsiTheme="minorHAnsi"/>
        </w:rPr>
      </w:pPr>
      <w:r w:rsidRPr="0026174F">
        <w:rPr>
          <w:rFonts w:asciiTheme="minorHAnsi" w:hAnsiTheme="minorHAnsi"/>
        </w:rPr>
        <w:t>Students who are or were previously looked after by a Local Authority (as defined by the Children Act 1989)</w:t>
      </w:r>
      <w:r w:rsidR="00401F9B">
        <w:rPr>
          <w:rFonts w:asciiTheme="minorHAnsi" w:hAnsiTheme="minorHAnsi"/>
        </w:rPr>
        <w:t>.</w:t>
      </w:r>
    </w:p>
    <w:p w14:paraId="2610DFC0" w14:textId="6B2F2584" w:rsidR="0026174F" w:rsidRPr="00401F9B" w:rsidRDefault="0026174F" w:rsidP="00401F9B">
      <w:pPr>
        <w:pStyle w:val="ListParagraph"/>
        <w:numPr>
          <w:ilvl w:val="0"/>
          <w:numId w:val="45"/>
        </w:numPr>
        <w:spacing w:after="34"/>
        <w:ind w:left="1134" w:hanging="425"/>
        <w:jc w:val="both"/>
        <w:rPr>
          <w:rFonts w:asciiTheme="minorHAnsi" w:hAnsiTheme="minorHAnsi"/>
        </w:rPr>
      </w:pPr>
      <w:r w:rsidRPr="00401F9B">
        <w:rPr>
          <w:rFonts w:asciiTheme="minorHAnsi" w:hAnsiTheme="minorHAnsi"/>
        </w:rPr>
        <w:t xml:space="preserve">Students who live closest to the school in a straight line. Distance will be measured from the front door of a student’s home to the front gate/door of the school.  If </w:t>
      </w:r>
      <w:r w:rsidR="00131D74">
        <w:rPr>
          <w:rFonts w:asciiTheme="minorHAnsi" w:hAnsiTheme="minorHAnsi"/>
        </w:rPr>
        <w:t>students</w:t>
      </w:r>
      <w:r w:rsidRPr="00401F9B">
        <w:rPr>
          <w:rFonts w:asciiTheme="minorHAnsi" w:hAnsiTheme="minorHAnsi"/>
        </w:rPr>
        <w:t xml:space="preserve"> live exactly the same distance away from the school, random allocation will be used to determine who will be admitted, with the process undertaken by someone independent of the school. </w:t>
      </w:r>
    </w:p>
    <w:p w14:paraId="0F0A2E88" w14:textId="77777777" w:rsidR="0026174F" w:rsidRDefault="0026174F" w:rsidP="00EB5E92">
      <w:pPr>
        <w:spacing w:after="34"/>
        <w:ind w:left="302" w:hanging="444"/>
        <w:jc w:val="both"/>
        <w:rPr>
          <w:rFonts w:asciiTheme="minorHAnsi" w:hAnsiTheme="minorHAnsi"/>
          <w:b/>
          <w:bCs/>
        </w:rPr>
      </w:pPr>
    </w:p>
    <w:p w14:paraId="69F4532B" w14:textId="33DB5F0F" w:rsidR="00B64487" w:rsidRDefault="00401F9B" w:rsidP="00EB5E92">
      <w:pPr>
        <w:spacing w:after="34"/>
        <w:ind w:left="302" w:hanging="444"/>
        <w:jc w:val="both"/>
        <w:rPr>
          <w:rFonts w:asciiTheme="minorHAnsi" w:hAnsiTheme="minorHAnsi"/>
          <w:b/>
          <w:bCs/>
          <w:color w:val="7030A0"/>
        </w:rPr>
      </w:pPr>
      <w:r>
        <w:rPr>
          <w:rFonts w:asciiTheme="minorHAnsi" w:hAnsiTheme="minorHAnsi"/>
          <w:b/>
          <w:bCs/>
          <w:color w:val="7030A0"/>
        </w:rPr>
        <w:t>11.0</w:t>
      </w:r>
      <w:r>
        <w:rPr>
          <w:rFonts w:asciiTheme="minorHAnsi" w:hAnsiTheme="minorHAnsi"/>
          <w:b/>
          <w:bCs/>
          <w:color w:val="7030A0"/>
        </w:rPr>
        <w:tab/>
      </w:r>
      <w:r>
        <w:rPr>
          <w:rFonts w:asciiTheme="minorHAnsi" w:hAnsiTheme="minorHAnsi"/>
          <w:b/>
          <w:bCs/>
          <w:color w:val="7030A0"/>
        </w:rPr>
        <w:tab/>
      </w:r>
      <w:r w:rsidR="0026174F" w:rsidRPr="00002F4D">
        <w:rPr>
          <w:rFonts w:asciiTheme="minorHAnsi" w:hAnsiTheme="minorHAnsi"/>
          <w:b/>
          <w:bCs/>
          <w:color w:val="7030A0"/>
        </w:rPr>
        <w:t>OFFERS</w:t>
      </w:r>
    </w:p>
    <w:p w14:paraId="5F5F70CB" w14:textId="149AE7CB" w:rsidR="0026174F" w:rsidRPr="00B64487" w:rsidRDefault="00401F9B" w:rsidP="00EB5E92">
      <w:pPr>
        <w:spacing w:after="34"/>
        <w:ind w:left="302" w:hanging="444"/>
        <w:jc w:val="both"/>
        <w:rPr>
          <w:rFonts w:asciiTheme="minorHAnsi" w:hAnsiTheme="minorHAnsi"/>
          <w:b/>
          <w:bCs/>
          <w:color w:val="7030A0"/>
        </w:rPr>
      </w:pPr>
      <w:r>
        <w:rPr>
          <w:rFonts w:asciiTheme="minorHAnsi" w:hAnsiTheme="minorHAnsi"/>
        </w:rPr>
        <w:t>11.1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="0026174F" w:rsidRPr="0026174F">
        <w:rPr>
          <w:rFonts w:asciiTheme="minorHAnsi" w:hAnsiTheme="minorHAnsi"/>
        </w:rPr>
        <w:t xml:space="preserve">If we can accept a </w:t>
      </w:r>
      <w:r w:rsidR="00FB429B" w:rsidRPr="0026174F">
        <w:rPr>
          <w:rFonts w:asciiTheme="minorHAnsi" w:hAnsiTheme="minorHAnsi"/>
        </w:rPr>
        <w:t>referral,</w:t>
      </w:r>
      <w:r w:rsidR="0026174F" w:rsidRPr="0026174F">
        <w:rPr>
          <w:rFonts w:asciiTheme="minorHAnsi" w:hAnsiTheme="minorHAnsi"/>
        </w:rPr>
        <w:t xml:space="preserve"> we will write to the commissioner accepting the referral, including </w:t>
      </w:r>
      <w:r>
        <w:rPr>
          <w:rFonts w:asciiTheme="minorHAnsi" w:hAnsiTheme="minorHAnsi"/>
        </w:rPr>
        <w:tab/>
      </w:r>
      <w:r w:rsidR="0026174F" w:rsidRPr="0026174F">
        <w:rPr>
          <w:rFonts w:asciiTheme="minorHAnsi" w:hAnsiTheme="minorHAnsi"/>
        </w:rPr>
        <w:t>financial requirements, the support to be offered, a start date</w:t>
      </w:r>
      <w:r w:rsidR="00610225">
        <w:rPr>
          <w:rFonts w:asciiTheme="minorHAnsi" w:hAnsiTheme="minorHAnsi"/>
        </w:rPr>
        <w:t xml:space="preserve"> and </w:t>
      </w:r>
      <w:r w:rsidR="0026174F" w:rsidRPr="0026174F">
        <w:rPr>
          <w:rFonts w:asciiTheme="minorHAnsi" w:hAnsiTheme="minorHAnsi"/>
        </w:rPr>
        <w:t xml:space="preserve">the date by which the offer should </w:t>
      </w:r>
      <w:r w:rsidR="003A4AEE">
        <w:rPr>
          <w:rFonts w:asciiTheme="minorHAnsi" w:hAnsiTheme="minorHAnsi"/>
        </w:rPr>
        <w:tab/>
      </w:r>
      <w:r w:rsidR="0026174F" w:rsidRPr="0026174F">
        <w:rPr>
          <w:rFonts w:asciiTheme="minorHAnsi" w:hAnsiTheme="minorHAnsi"/>
        </w:rPr>
        <w:t>be</w:t>
      </w:r>
      <w:r w:rsidR="003A4AEE">
        <w:rPr>
          <w:rFonts w:asciiTheme="minorHAnsi" w:hAnsiTheme="minorHAnsi"/>
        </w:rPr>
        <w:t xml:space="preserve"> a</w:t>
      </w:r>
      <w:r w:rsidR="0026174F" w:rsidRPr="0026174F">
        <w:rPr>
          <w:rFonts w:asciiTheme="minorHAnsi" w:hAnsiTheme="minorHAnsi"/>
        </w:rPr>
        <w:t>ccepted</w:t>
      </w:r>
      <w:r w:rsidR="00610225">
        <w:rPr>
          <w:rFonts w:asciiTheme="minorHAnsi" w:hAnsiTheme="minorHAnsi"/>
        </w:rPr>
        <w:t xml:space="preserve">.                                    </w:t>
      </w:r>
    </w:p>
    <w:p w14:paraId="6BA2FA7F" w14:textId="77777777" w:rsidR="0026174F" w:rsidRDefault="0026174F" w:rsidP="00EB5E92">
      <w:pPr>
        <w:spacing w:after="34"/>
        <w:ind w:left="302" w:hanging="444"/>
        <w:jc w:val="both"/>
        <w:rPr>
          <w:rFonts w:asciiTheme="minorHAnsi" w:hAnsiTheme="minorHAnsi"/>
          <w:b/>
          <w:bCs/>
        </w:rPr>
      </w:pPr>
    </w:p>
    <w:p w14:paraId="1C84EAC4" w14:textId="0638AFE9" w:rsidR="00B64487" w:rsidRDefault="00401F9B" w:rsidP="00EB5E92">
      <w:pPr>
        <w:spacing w:after="34"/>
        <w:ind w:left="302" w:hanging="444"/>
        <w:jc w:val="both"/>
        <w:rPr>
          <w:rFonts w:asciiTheme="minorHAnsi" w:hAnsiTheme="minorHAnsi"/>
          <w:b/>
          <w:bCs/>
          <w:color w:val="7030A0"/>
        </w:rPr>
      </w:pPr>
      <w:r>
        <w:rPr>
          <w:rFonts w:asciiTheme="minorHAnsi" w:hAnsiTheme="minorHAnsi"/>
          <w:b/>
          <w:bCs/>
          <w:color w:val="7030A0"/>
        </w:rPr>
        <w:t>12.0</w:t>
      </w:r>
      <w:r>
        <w:rPr>
          <w:rFonts w:asciiTheme="minorHAnsi" w:hAnsiTheme="minorHAnsi"/>
          <w:b/>
          <w:bCs/>
          <w:color w:val="7030A0"/>
        </w:rPr>
        <w:tab/>
      </w:r>
      <w:r>
        <w:rPr>
          <w:rFonts w:asciiTheme="minorHAnsi" w:hAnsiTheme="minorHAnsi"/>
          <w:b/>
          <w:bCs/>
          <w:color w:val="7030A0"/>
        </w:rPr>
        <w:tab/>
      </w:r>
      <w:r w:rsidR="0026174F" w:rsidRPr="00002F4D">
        <w:rPr>
          <w:rFonts w:asciiTheme="minorHAnsi" w:hAnsiTheme="minorHAnsi"/>
          <w:b/>
          <w:bCs/>
          <w:color w:val="7030A0"/>
        </w:rPr>
        <w:t>PROCEDURE FOLLOWING AN OFFER</w:t>
      </w:r>
    </w:p>
    <w:p w14:paraId="50CBE9BA" w14:textId="20A30967" w:rsidR="0026174F" w:rsidRPr="00B64487" w:rsidRDefault="00401F9B" w:rsidP="00EB5E92">
      <w:pPr>
        <w:spacing w:after="34"/>
        <w:ind w:left="302" w:hanging="444"/>
        <w:jc w:val="both"/>
        <w:rPr>
          <w:rFonts w:asciiTheme="minorHAnsi" w:hAnsiTheme="minorHAnsi"/>
          <w:b/>
          <w:bCs/>
          <w:color w:val="7030A0"/>
        </w:rPr>
      </w:pPr>
      <w:r>
        <w:rPr>
          <w:rFonts w:asciiTheme="minorHAnsi" w:hAnsiTheme="minorHAnsi"/>
        </w:rPr>
        <w:t>12.1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="0026174F" w:rsidRPr="0026174F">
        <w:rPr>
          <w:rFonts w:asciiTheme="minorHAnsi" w:hAnsiTheme="minorHAnsi"/>
        </w:rPr>
        <w:t>When offer letters</w:t>
      </w:r>
      <w:r w:rsidR="00FC401D">
        <w:rPr>
          <w:rFonts w:asciiTheme="minorHAnsi" w:hAnsiTheme="minorHAnsi"/>
        </w:rPr>
        <w:t>/emails</w:t>
      </w:r>
      <w:r w:rsidR="0026174F" w:rsidRPr="0026174F">
        <w:rPr>
          <w:rFonts w:asciiTheme="minorHAnsi" w:hAnsiTheme="minorHAnsi"/>
        </w:rPr>
        <w:t xml:space="preserve"> are sent, if the </w:t>
      </w:r>
      <w:r w:rsidR="00FB429B" w:rsidRPr="0026174F">
        <w:rPr>
          <w:rFonts w:asciiTheme="minorHAnsi" w:hAnsiTheme="minorHAnsi"/>
        </w:rPr>
        <w:t>commissioner fails</w:t>
      </w:r>
      <w:r w:rsidR="0026174F" w:rsidRPr="0026174F">
        <w:rPr>
          <w:rFonts w:asciiTheme="minorHAnsi" w:hAnsiTheme="minorHAnsi"/>
        </w:rPr>
        <w:t xml:space="preserve"> to accept the place by the date set out </w:t>
      </w:r>
      <w:r>
        <w:rPr>
          <w:rFonts w:asciiTheme="minorHAnsi" w:hAnsiTheme="minorHAnsi"/>
        </w:rPr>
        <w:tab/>
      </w:r>
      <w:r w:rsidR="0026174F" w:rsidRPr="0026174F">
        <w:rPr>
          <w:rFonts w:asciiTheme="minorHAnsi" w:hAnsiTheme="minorHAnsi"/>
        </w:rPr>
        <w:t>in the letter</w:t>
      </w:r>
      <w:r w:rsidR="00FC401D">
        <w:rPr>
          <w:rFonts w:asciiTheme="minorHAnsi" w:hAnsiTheme="minorHAnsi"/>
        </w:rPr>
        <w:t>/email</w:t>
      </w:r>
      <w:r w:rsidR="0026174F" w:rsidRPr="0026174F">
        <w:rPr>
          <w:rFonts w:asciiTheme="minorHAnsi" w:hAnsiTheme="minorHAnsi"/>
        </w:rPr>
        <w:t xml:space="preserve">, it will be assumed that </w:t>
      </w:r>
      <w:r w:rsidR="000449AA">
        <w:rPr>
          <w:rFonts w:asciiTheme="minorHAnsi" w:hAnsiTheme="minorHAnsi"/>
        </w:rPr>
        <w:t xml:space="preserve">the </w:t>
      </w:r>
      <w:r w:rsidR="0026174F" w:rsidRPr="0026174F">
        <w:rPr>
          <w:rFonts w:asciiTheme="minorHAnsi" w:hAnsiTheme="minorHAnsi"/>
        </w:rPr>
        <w:t xml:space="preserve">commissioner no longer wants the place and the offer </w:t>
      </w:r>
      <w:r>
        <w:rPr>
          <w:rFonts w:asciiTheme="minorHAnsi" w:hAnsiTheme="minorHAnsi"/>
        </w:rPr>
        <w:tab/>
      </w:r>
      <w:r w:rsidR="0026174F" w:rsidRPr="0026174F">
        <w:rPr>
          <w:rFonts w:asciiTheme="minorHAnsi" w:hAnsiTheme="minorHAnsi"/>
        </w:rPr>
        <w:t xml:space="preserve">will be withdrawn.  </w:t>
      </w:r>
    </w:p>
    <w:p w14:paraId="55F4C7B1" w14:textId="77777777" w:rsidR="00FB429B" w:rsidRDefault="00FB429B" w:rsidP="00EB5E92">
      <w:pPr>
        <w:spacing w:after="34"/>
        <w:ind w:left="302" w:hanging="444"/>
        <w:jc w:val="both"/>
        <w:rPr>
          <w:rFonts w:asciiTheme="minorHAnsi" w:hAnsiTheme="minorHAnsi"/>
          <w:b/>
          <w:bCs/>
        </w:rPr>
      </w:pPr>
    </w:p>
    <w:p w14:paraId="2D9412CD" w14:textId="1379B619" w:rsidR="00B64487" w:rsidRDefault="00401F9B" w:rsidP="00EB5E92">
      <w:pPr>
        <w:spacing w:after="34"/>
        <w:ind w:left="302" w:hanging="444"/>
        <w:jc w:val="both"/>
        <w:rPr>
          <w:rFonts w:asciiTheme="minorHAnsi" w:hAnsiTheme="minorHAnsi"/>
          <w:b/>
          <w:bCs/>
          <w:color w:val="7030A0"/>
        </w:rPr>
      </w:pPr>
      <w:r>
        <w:rPr>
          <w:rFonts w:asciiTheme="minorHAnsi" w:hAnsiTheme="minorHAnsi"/>
          <w:b/>
          <w:bCs/>
          <w:color w:val="7030A0"/>
        </w:rPr>
        <w:t>13.0</w:t>
      </w:r>
      <w:r>
        <w:rPr>
          <w:rFonts w:asciiTheme="minorHAnsi" w:hAnsiTheme="minorHAnsi"/>
          <w:b/>
          <w:bCs/>
          <w:color w:val="7030A0"/>
        </w:rPr>
        <w:tab/>
      </w:r>
      <w:r>
        <w:rPr>
          <w:rFonts w:asciiTheme="minorHAnsi" w:hAnsiTheme="minorHAnsi"/>
          <w:b/>
          <w:bCs/>
          <w:color w:val="7030A0"/>
        </w:rPr>
        <w:tab/>
      </w:r>
      <w:r w:rsidR="0026174F" w:rsidRPr="00002F4D">
        <w:rPr>
          <w:rFonts w:asciiTheme="minorHAnsi" w:hAnsiTheme="minorHAnsi"/>
          <w:b/>
          <w:bCs/>
          <w:color w:val="7030A0"/>
        </w:rPr>
        <w:t xml:space="preserve">APPEALS AGAINST ANY REFUSAL TO ACCEPT A </w:t>
      </w:r>
      <w:r w:rsidR="00837D0F" w:rsidRPr="00002F4D">
        <w:rPr>
          <w:rFonts w:asciiTheme="minorHAnsi" w:hAnsiTheme="minorHAnsi"/>
          <w:b/>
          <w:bCs/>
          <w:color w:val="7030A0"/>
        </w:rPr>
        <w:t>REFERRAL</w:t>
      </w:r>
    </w:p>
    <w:p w14:paraId="09752581" w14:textId="2097ED37" w:rsidR="00B64487" w:rsidRDefault="00401F9B" w:rsidP="00EB5E92">
      <w:pPr>
        <w:spacing w:after="34"/>
        <w:ind w:left="302" w:hanging="44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13.1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="00E90077">
        <w:rPr>
          <w:rFonts w:asciiTheme="minorHAnsi" w:hAnsiTheme="minorHAnsi"/>
        </w:rPr>
        <w:t xml:space="preserve">Wherever </w:t>
      </w:r>
      <w:r w:rsidR="00FF1719">
        <w:rPr>
          <w:rFonts w:asciiTheme="minorHAnsi" w:hAnsiTheme="minorHAnsi"/>
        </w:rPr>
        <w:t xml:space="preserve">a referral is refused, the commissioner can submit an appeal to the Education Partnership </w:t>
      </w:r>
      <w:r>
        <w:rPr>
          <w:rFonts w:asciiTheme="minorHAnsi" w:hAnsiTheme="minorHAnsi"/>
        </w:rPr>
        <w:tab/>
      </w:r>
      <w:r w:rsidR="00FF1719">
        <w:rPr>
          <w:rFonts w:asciiTheme="minorHAnsi" w:hAnsiTheme="minorHAnsi"/>
        </w:rPr>
        <w:t>Trust</w:t>
      </w:r>
      <w:r w:rsidR="00CF7596">
        <w:rPr>
          <w:rFonts w:asciiTheme="minorHAnsi" w:hAnsiTheme="minorHAnsi"/>
        </w:rPr>
        <w:t xml:space="preserve"> at </w:t>
      </w:r>
      <w:hyperlink r:id="rId19" w:history="1">
        <w:r w:rsidR="00CF7596" w:rsidRPr="006F7872">
          <w:rPr>
            <w:rStyle w:val="Hyperlink"/>
            <w:rFonts w:asciiTheme="minorHAnsi" w:hAnsiTheme="minorHAnsi"/>
          </w:rPr>
          <w:t>governance@ept-uk.com</w:t>
        </w:r>
      </w:hyperlink>
      <w:r w:rsidR="00CF7596">
        <w:rPr>
          <w:rFonts w:asciiTheme="minorHAnsi" w:hAnsiTheme="minorHAnsi"/>
        </w:rPr>
        <w:t xml:space="preserve"> outlining the reasons for the referral along with supporting </w:t>
      </w:r>
      <w:r>
        <w:rPr>
          <w:rFonts w:asciiTheme="minorHAnsi" w:hAnsiTheme="minorHAnsi"/>
        </w:rPr>
        <w:tab/>
      </w:r>
      <w:r w:rsidR="00CF7596">
        <w:rPr>
          <w:rFonts w:asciiTheme="minorHAnsi" w:hAnsiTheme="minorHAnsi"/>
        </w:rPr>
        <w:t xml:space="preserve">documentation. </w:t>
      </w:r>
    </w:p>
    <w:p w14:paraId="0254F759" w14:textId="61333315" w:rsidR="00CF7596" w:rsidRPr="00B64487" w:rsidRDefault="00401F9B" w:rsidP="00EB5E92">
      <w:pPr>
        <w:spacing w:after="34"/>
        <w:ind w:left="302" w:hanging="444"/>
        <w:jc w:val="both"/>
        <w:rPr>
          <w:rFonts w:asciiTheme="minorHAnsi" w:hAnsiTheme="minorHAnsi"/>
          <w:b/>
          <w:bCs/>
          <w:color w:val="7030A0"/>
        </w:rPr>
      </w:pPr>
      <w:r>
        <w:rPr>
          <w:rFonts w:asciiTheme="minorHAnsi" w:hAnsiTheme="minorHAnsi"/>
        </w:rPr>
        <w:t>13.2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="00CF7596">
        <w:rPr>
          <w:rFonts w:asciiTheme="minorHAnsi" w:hAnsiTheme="minorHAnsi"/>
        </w:rPr>
        <w:t xml:space="preserve">Any appeals will be heard within 15 school days and final outcomes notified within 5 school days. </w:t>
      </w:r>
    </w:p>
    <w:p w14:paraId="1F1F9104" w14:textId="77777777" w:rsidR="00FB429B" w:rsidRDefault="00FB429B" w:rsidP="00EB5E92">
      <w:pPr>
        <w:spacing w:after="34"/>
        <w:ind w:left="302" w:hanging="444"/>
        <w:jc w:val="both"/>
        <w:rPr>
          <w:rFonts w:asciiTheme="minorHAnsi" w:hAnsiTheme="minorHAnsi"/>
          <w:b/>
          <w:bCs/>
        </w:rPr>
      </w:pPr>
    </w:p>
    <w:p w14:paraId="0A7F7055" w14:textId="3068A384" w:rsidR="00B64487" w:rsidRDefault="00401F9B" w:rsidP="00EB5E92">
      <w:pPr>
        <w:spacing w:after="34"/>
        <w:ind w:left="302" w:hanging="444"/>
        <w:jc w:val="both"/>
        <w:rPr>
          <w:rFonts w:asciiTheme="minorHAnsi" w:hAnsiTheme="minorHAnsi"/>
          <w:b/>
          <w:bCs/>
          <w:color w:val="7030A0"/>
        </w:rPr>
      </w:pPr>
      <w:r>
        <w:rPr>
          <w:rFonts w:asciiTheme="minorHAnsi" w:hAnsiTheme="minorHAnsi"/>
          <w:b/>
          <w:bCs/>
          <w:color w:val="7030A0"/>
        </w:rPr>
        <w:t>14.0</w:t>
      </w:r>
      <w:r>
        <w:rPr>
          <w:rFonts w:asciiTheme="minorHAnsi" w:hAnsiTheme="minorHAnsi"/>
          <w:b/>
          <w:bCs/>
          <w:color w:val="7030A0"/>
        </w:rPr>
        <w:tab/>
      </w:r>
      <w:r>
        <w:rPr>
          <w:rFonts w:asciiTheme="minorHAnsi" w:hAnsiTheme="minorHAnsi"/>
          <w:b/>
          <w:bCs/>
          <w:color w:val="7030A0"/>
        </w:rPr>
        <w:tab/>
      </w:r>
      <w:r w:rsidR="0026174F" w:rsidRPr="00002F4D">
        <w:rPr>
          <w:rFonts w:asciiTheme="minorHAnsi" w:hAnsiTheme="minorHAnsi"/>
          <w:b/>
          <w:bCs/>
          <w:color w:val="7030A0"/>
        </w:rPr>
        <w:t xml:space="preserve">COMPLAINTS </w:t>
      </w:r>
    </w:p>
    <w:p w14:paraId="5D7D7626" w14:textId="5DADEF9C" w:rsidR="00B64487" w:rsidRDefault="00401F9B" w:rsidP="00D6416D">
      <w:pPr>
        <w:spacing w:after="34"/>
        <w:ind w:left="709" w:hanging="851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14.1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="0026174F" w:rsidRPr="0026174F">
        <w:rPr>
          <w:rFonts w:asciiTheme="minorHAnsi" w:hAnsiTheme="minorHAnsi"/>
        </w:rPr>
        <w:t xml:space="preserve">Any objections to this policy or its application should be raised with the school through its normal </w:t>
      </w:r>
      <w:r>
        <w:rPr>
          <w:rFonts w:asciiTheme="minorHAnsi" w:hAnsiTheme="minorHAnsi"/>
        </w:rPr>
        <w:tab/>
      </w:r>
      <w:r w:rsidR="0026174F" w:rsidRPr="0026174F">
        <w:rPr>
          <w:rFonts w:asciiTheme="minorHAnsi" w:hAnsiTheme="minorHAnsi"/>
        </w:rPr>
        <w:t xml:space="preserve">complaints </w:t>
      </w:r>
      <w:r w:rsidR="00CF7589">
        <w:rPr>
          <w:rFonts w:asciiTheme="minorHAnsi" w:hAnsiTheme="minorHAnsi"/>
        </w:rPr>
        <w:t xml:space="preserve">process which is published here </w:t>
      </w:r>
      <w:hyperlink r:id="rId20" w:history="1">
        <w:r w:rsidR="00CF7589" w:rsidRPr="00CF7589">
          <w:rPr>
            <w:rStyle w:val="Hyperlink"/>
            <w:rFonts w:asciiTheme="minorHAnsi" w:hAnsiTheme="minorHAnsi"/>
          </w:rPr>
          <w:t>https://www.theheightsblackburn.com/wp-content/uploads/Complaints-Policy-Mar-24-26.pdf</w:t>
        </w:r>
      </w:hyperlink>
    </w:p>
    <w:p w14:paraId="01A5BC5F" w14:textId="2F207ACB" w:rsidR="0026174F" w:rsidRPr="00B64487" w:rsidRDefault="00401F9B" w:rsidP="00EB5E92">
      <w:pPr>
        <w:spacing w:after="34"/>
        <w:ind w:left="302" w:hanging="444"/>
        <w:jc w:val="both"/>
        <w:rPr>
          <w:rFonts w:asciiTheme="minorHAnsi" w:hAnsiTheme="minorHAnsi"/>
          <w:b/>
          <w:bCs/>
          <w:color w:val="7030A0"/>
        </w:rPr>
      </w:pPr>
      <w:r>
        <w:rPr>
          <w:rFonts w:asciiTheme="minorHAnsi" w:hAnsiTheme="minorHAnsi"/>
        </w:rPr>
        <w:t>14.2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="0026174F" w:rsidRPr="0026174F">
        <w:rPr>
          <w:rFonts w:asciiTheme="minorHAnsi" w:hAnsiTheme="minorHAnsi"/>
        </w:rPr>
        <w:t xml:space="preserve">If the complainant is not satisfied with the resolution, they are able to complain to the Education </w:t>
      </w:r>
      <w:r>
        <w:rPr>
          <w:rFonts w:asciiTheme="minorHAnsi" w:hAnsiTheme="minorHAnsi"/>
        </w:rPr>
        <w:tab/>
      </w:r>
      <w:r w:rsidR="0026174F" w:rsidRPr="0026174F">
        <w:rPr>
          <w:rFonts w:asciiTheme="minorHAnsi" w:hAnsiTheme="minorHAnsi"/>
        </w:rPr>
        <w:t xml:space="preserve">Funding Agency (EFA) at </w:t>
      </w:r>
      <w:hyperlink r:id="rId21" w:history="1">
        <w:r w:rsidR="0026174F" w:rsidRPr="0026174F">
          <w:rPr>
            <w:rStyle w:val="Hyperlink"/>
            <w:rFonts w:asciiTheme="minorHAnsi" w:hAnsiTheme="minorHAnsi"/>
          </w:rPr>
          <w:t>Academy.QUESTIONS@education.gsi.gov.uk</w:t>
        </w:r>
      </w:hyperlink>
      <w:r w:rsidR="0026174F" w:rsidRPr="0026174F">
        <w:rPr>
          <w:rFonts w:asciiTheme="minorHAnsi" w:hAnsiTheme="minorHAnsi"/>
        </w:rPr>
        <w:t>.</w:t>
      </w:r>
    </w:p>
    <w:p w14:paraId="3561FB29" w14:textId="77777777" w:rsidR="0026174F" w:rsidRDefault="0026174F" w:rsidP="00EB5E92">
      <w:pPr>
        <w:spacing w:after="34"/>
        <w:ind w:left="302" w:hanging="444"/>
        <w:jc w:val="both"/>
        <w:rPr>
          <w:rFonts w:asciiTheme="minorHAnsi" w:hAnsiTheme="minorHAnsi"/>
          <w:b/>
          <w:bCs/>
        </w:rPr>
      </w:pPr>
    </w:p>
    <w:p w14:paraId="1D4BDF3A" w14:textId="2DAEA36F" w:rsidR="00002F4D" w:rsidRDefault="00401F9B" w:rsidP="00EB5E92">
      <w:pPr>
        <w:spacing w:after="34"/>
        <w:ind w:left="302" w:hanging="444"/>
        <w:jc w:val="both"/>
        <w:rPr>
          <w:rFonts w:asciiTheme="minorHAnsi" w:hAnsiTheme="minorHAnsi"/>
          <w:b/>
          <w:bCs/>
          <w:color w:val="7030A0"/>
        </w:rPr>
      </w:pPr>
      <w:r>
        <w:rPr>
          <w:rFonts w:asciiTheme="minorHAnsi" w:hAnsiTheme="minorHAnsi"/>
          <w:b/>
          <w:bCs/>
          <w:color w:val="7030A0"/>
        </w:rPr>
        <w:t>15.0</w:t>
      </w:r>
      <w:r>
        <w:rPr>
          <w:rFonts w:asciiTheme="minorHAnsi" w:hAnsiTheme="minorHAnsi"/>
          <w:b/>
          <w:bCs/>
          <w:color w:val="7030A0"/>
        </w:rPr>
        <w:tab/>
      </w:r>
      <w:r>
        <w:rPr>
          <w:rFonts w:asciiTheme="minorHAnsi" w:hAnsiTheme="minorHAnsi"/>
          <w:b/>
          <w:bCs/>
          <w:color w:val="7030A0"/>
        </w:rPr>
        <w:tab/>
      </w:r>
      <w:r w:rsidR="0026174F" w:rsidRPr="00002F4D">
        <w:rPr>
          <w:rFonts w:asciiTheme="minorHAnsi" w:hAnsiTheme="minorHAnsi"/>
          <w:b/>
          <w:bCs/>
          <w:color w:val="7030A0"/>
        </w:rPr>
        <w:t>EQUAL OPPORTUNITIES</w:t>
      </w:r>
    </w:p>
    <w:p w14:paraId="5B90AB0B" w14:textId="0880D98C" w:rsidR="0026174F" w:rsidRPr="00002F4D" w:rsidRDefault="00401F9B" w:rsidP="00EB5E92">
      <w:pPr>
        <w:spacing w:after="34"/>
        <w:ind w:left="302" w:hanging="444"/>
        <w:jc w:val="both"/>
        <w:rPr>
          <w:rFonts w:asciiTheme="minorHAnsi" w:hAnsiTheme="minorHAnsi"/>
          <w:b/>
          <w:bCs/>
          <w:color w:val="7030A0"/>
        </w:rPr>
      </w:pPr>
      <w:r>
        <w:rPr>
          <w:rFonts w:asciiTheme="minorHAnsi" w:hAnsiTheme="minorHAnsi"/>
        </w:rPr>
        <w:t>15.1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="0026174F" w:rsidRPr="0026174F">
        <w:rPr>
          <w:rFonts w:asciiTheme="minorHAnsi" w:hAnsiTheme="minorHAnsi"/>
        </w:rPr>
        <w:t xml:space="preserve">The academy is committed to equal opportunities and admits students across the full spectrum of </w:t>
      </w:r>
      <w:r>
        <w:rPr>
          <w:rFonts w:asciiTheme="minorHAnsi" w:hAnsiTheme="minorHAnsi"/>
        </w:rPr>
        <w:tab/>
      </w:r>
      <w:r w:rsidR="0026174F" w:rsidRPr="0026174F">
        <w:rPr>
          <w:rFonts w:asciiTheme="minorHAnsi" w:hAnsiTheme="minorHAnsi"/>
        </w:rPr>
        <w:t xml:space="preserve">academic abilities.  All students have equal access to the curriculum and there is a learning support </w:t>
      </w:r>
      <w:r>
        <w:rPr>
          <w:rFonts w:asciiTheme="minorHAnsi" w:hAnsiTheme="minorHAnsi"/>
        </w:rPr>
        <w:tab/>
      </w:r>
      <w:r w:rsidR="0026174F" w:rsidRPr="0026174F">
        <w:rPr>
          <w:rFonts w:asciiTheme="minorHAnsi" w:hAnsiTheme="minorHAnsi"/>
        </w:rPr>
        <w:t>programme for students with special needs.</w:t>
      </w:r>
    </w:p>
    <w:p w14:paraId="5AB7BA18" w14:textId="77777777" w:rsidR="0026174F" w:rsidRDefault="0026174F" w:rsidP="00EB5E92">
      <w:pPr>
        <w:spacing w:after="34"/>
        <w:ind w:left="302" w:hanging="444"/>
        <w:jc w:val="both"/>
        <w:rPr>
          <w:rFonts w:asciiTheme="minorHAnsi" w:hAnsiTheme="minorHAnsi"/>
          <w:b/>
          <w:bCs/>
        </w:rPr>
      </w:pPr>
    </w:p>
    <w:p w14:paraId="43D77CA2" w14:textId="706BFFC5" w:rsidR="00002F4D" w:rsidRDefault="00401F9B" w:rsidP="00EB5E92">
      <w:pPr>
        <w:spacing w:after="34"/>
        <w:ind w:left="302" w:hanging="444"/>
        <w:jc w:val="both"/>
        <w:rPr>
          <w:rFonts w:asciiTheme="minorHAnsi" w:hAnsiTheme="minorHAnsi"/>
          <w:b/>
          <w:bCs/>
          <w:color w:val="7030A0"/>
        </w:rPr>
      </w:pPr>
      <w:r>
        <w:rPr>
          <w:rFonts w:asciiTheme="minorHAnsi" w:hAnsiTheme="minorHAnsi"/>
          <w:b/>
          <w:bCs/>
          <w:color w:val="7030A0"/>
        </w:rPr>
        <w:t>16.0</w:t>
      </w:r>
      <w:r>
        <w:rPr>
          <w:rFonts w:asciiTheme="minorHAnsi" w:hAnsiTheme="minorHAnsi"/>
          <w:b/>
          <w:bCs/>
          <w:color w:val="7030A0"/>
        </w:rPr>
        <w:tab/>
      </w:r>
      <w:r>
        <w:rPr>
          <w:rFonts w:asciiTheme="minorHAnsi" w:hAnsiTheme="minorHAnsi"/>
          <w:b/>
          <w:bCs/>
          <w:color w:val="7030A0"/>
        </w:rPr>
        <w:tab/>
      </w:r>
      <w:r w:rsidR="0026174F" w:rsidRPr="00002F4D">
        <w:rPr>
          <w:rFonts w:asciiTheme="minorHAnsi" w:hAnsiTheme="minorHAnsi"/>
          <w:b/>
          <w:bCs/>
          <w:color w:val="7030A0"/>
        </w:rPr>
        <w:t>REVIEW</w:t>
      </w:r>
    </w:p>
    <w:p w14:paraId="5F9038DC" w14:textId="199BBAAF" w:rsidR="0026174F" w:rsidRPr="00002F4D" w:rsidRDefault="00401F9B" w:rsidP="00EB5E92">
      <w:pPr>
        <w:spacing w:after="34"/>
        <w:ind w:left="302" w:hanging="444"/>
        <w:jc w:val="both"/>
        <w:rPr>
          <w:rFonts w:asciiTheme="minorHAnsi" w:hAnsiTheme="minorHAnsi"/>
          <w:b/>
          <w:bCs/>
          <w:color w:val="7030A0"/>
        </w:rPr>
      </w:pPr>
      <w:r>
        <w:rPr>
          <w:rFonts w:asciiTheme="minorHAnsi" w:hAnsiTheme="minorHAnsi"/>
        </w:rPr>
        <w:t>16.1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="0026174F" w:rsidRPr="0026174F">
        <w:rPr>
          <w:rFonts w:asciiTheme="minorHAnsi" w:hAnsiTheme="minorHAnsi"/>
        </w:rPr>
        <w:t xml:space="preserve">This policy will be reviewed </w:t>
      </w:r>
      <w:r w:rsidR="009E298E">
        <w:rPr>
          <w:rFonts w:asciiTheme="minorHAnsi" w:hAnsiTheme="minorHAnsi"/>
        </w:rPr>
        <w:t xml:space="preserve">at least </w:t>
      </w:r>
      <w:r w:rsidR="0026174F" w:rsidRPr="0026174F">
        <w:rPr>
          <w:rFonts w:asciiTheme="minorHAnsi" w:hAnsiTheme="minorHAnsi"/>
        </w:rPr>
        <w:t>annually and</w:t>
      </w:r>
      <w:r w:rsidR="002B239D">
        <w:rPr>
          <w:rFonts w:asciiTheme="minorHAnsi" w:hAnsiTheme="minorHAnsi"/>
        </w:rPr>
        <w:t xml:space="preserve"> </w:t>
      </w:r>
      <w:r w:rsidR="0026174F" w:rsidRPr="0026174F">
        <w:rPr>
          <w:rFonts w:asciiTheme="minorHAnsi" w:hAnsiTheme="minorHAnsi"/>
        </w:rPr>
        <w:t>will be published on the school’s website</w:t>
      </w:r>
      <w:r w:rsidR="002B239D">
        <w:rPr>
          <w:rFonts w:asciiTheme="minorHAnsi" w:hAnsiTheme="minorHAnsi"/>
        </w:rPr>
        <w:t>.</w:t>
      </w:r>
    </w:p>
    <w:p w14:paraId="68139B24" w14:textId="77777777" w:rsidR="0026174F" w:rsidRDefault="0026174F" w:rsidP="00EB5E92">
      <w:pPr>
        <w:spacing w:after="34"/>
        <w:ind w:left="302" w:hanging="444"/>
        <w:jc w:val="both"/>
        <w:rPr>
          <w:rFonts w:asciiTheme="minorHAnsi" w:hAnsiTheme="minorHAnsi"/>
          <w:b/>
          <w:bCs/>
        </w:rPr>
      </w:pPr>
    </w:p>
    <w:p w14:paraId="7697FAF6" w14:textId="72FC49F9" w:rsidR="00002F4D" w:rsidRDefault="00401F9B" w:rsidP="00EB5E92">
      <w:pPr>
        <w:spacing w:after="34"/>
        <w:ind w:left="302" w:hanging="444"/>
        <w:jc w:val="both"/>
        <w:rPr>
          <w:rFonts w:asciiTheme="minorHAnsi" w:hAnsiTheme="minorHAnsi"/>
          <w:b/>
          <w:bCs/>
          <w:color w:val="7030A0"/>
        </w:rPr>
      </w:pPr>
      <w:r>
        <w:rPr>
          <w:rFonts w:asciiTheme="minorHAnsi" w:hAnsiTheme="minorHAnsi"/>
          <w:b/>
          <w:bCs/>
          <w:color w:val="7030A0"/>
        </w:rPr>
        <w:t>17.0</w:t>
      </w:r>
      <w:r>
        <w:rPr>
          <w:rFonts w:asciiTheme="minorHAnsi" w:hAnsiTheme="minorHAnsi"/>
          <w:b/>
          <w:bCs/>
          <w:color w:val="7030A0"/>
        </w:rPr>
        <w:tab/>
      </w:r>
      <w:r>
        <w:rPr>
          <w:rFonts w:asciiTheme="minorHAnsi" w:hAnsiTheme="minorHAnsi"/>
          <w:b/>
          <w:bCs/>
          <w:color w:val="7030A0"/>
        </w:rPr>
        <w:tab/>
      </w:r>
      <w:r w:rsidR="0026174F" w:rsidRPr="00002F4D">
        <w:rPr>
          <w:rFonts w:asciiTheme="minorHAnsi" w:hAnsiTheme="minorHAnsi"/>
          <w:b/>
          <w:bCs/>
          <w:color w:val="7030A0"/>
        </w:rPr>
        <w:t>LINKS TO OTHER POLICIES</w:t>
      </w:r>
    </w:p>
    <w:p w14:paraId="1E868C95" w14:textId="29566B2E" w:rsidR="004E2012" w:rsidRPr="00002F4D" w:rsidRDefault="00401F9B" w:rsidP="00401F9B">
      <w:pPr>
        <w:spacing w:after="34"/>
        <w:ind w:left="709" w:hanging="851"/>
        <w:jc w:val="both"/>
        <w:rPr>
          <w:rFonts w:asciiTheme="minorHAnsi" w:hAnsiTheme="minorHAnsi"/>
          <w:b/>
          <w:bCs/>
          <w:color w:val="7030A0"/>
        </w:rPr>
      </w:pPr>
      <w:r>
        <w:rPr>
          <w:rFonts w:asciiTheme="minorHAnsi" w:hAnsiTheme="minorHAnsi"/>
        </w:rPr>
        <w:t>17.1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="0026174F" w:rsidRPr="0026174F">
        <w:rPr>
          <w:rFonts w:asciiTheme="minorHAnsi" w:hAnsiTheme="minorHAnsi"/>
        </w:rPr>
        <w:t xml:space="preserve">This policy should be read in conjunction with the school’s other policies published here: </w:t>
      </w:r>
      <w:hyperlink r:id="rId22" w:history="1">
        <w:r w:rsidR="0026174F" w:rsidRPr="0026174F">
          <w:rPr>
            <w:rStyle w:val="Hyperlink"/>
            <w:rFonts w:asciiTheme="minorHAnsi" w:hAnsiTheme="minorHAnsi"/>
          </w:rPr>
          <w:t>https://www.theheightsblackburn.com/policies/</w:t>
        </w:r>
      </w:hyperlink>
    </w:p>
    <w:sectPr w:rsidR="004E2012" w:rsidRPr="00002F4D" w:rsidSect="005B2EA0">
      <w:headerReference w:type="default" r:id="rId23"/>
      <w:footerReference w:type="even" r:id="rId24"/>
      <w:footerReference w:type="default" r:id="rId25"/>
      <w:pgSz w:w="11906" w:h="16838"/>
      <w:pgMar w:top="1440" w:right="849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CC5EB2" w14:textId="77777777" w:rsidR="004620FB" w:rsidRDefault="004620FB" w:rsidP="005B2EA0">
      <w:pPr>
        <w:spacing w:after="0" w:line="240" w:lineRule="auto"/>
      </w:pPr>
      <w:r>
        <w:separator/>
      </w:r>
    </w:p>
  </w:endnote>
  <w:endnote w:type="continuationSeparator" w:id="0">
    <w:p w14:paraId="281BD873" w14:textId="77777777" w:rsidR="004620FB" w:rsidRDefault="004620FB" w:rsidP="005B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23042338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87B8E49" w14:textId="77777777" w:rsidR="006E5EB6" w:rsidRDefault="006E5EB6" w:rsidP="0028486B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70E4CE1" w14:textId="77777777" w:rsidR="006E5EB6" w:rsidRDefault="006E5EB6">
    <w:pPr>
      <w:pStyle w:val="Footer"/>
    </w:pPr>
  </w:p>
  <w:p w14:paraId="368789AC" w14:textId="77777777" w:rsidR="00922008" w:rsidRDefault="0092200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47013435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E629589" w14:textId="5D8B1446" w:rsidR="006E5EB6" w:rsidRDefault="006E5EB6" w:rsidP="0028486B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9B3033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370F88AE" w14:textId="77777777" w:rsidR="005B2EA0" w:rsidRDefault="005B2EA0">
    <w:pPr>
      <w:pStyle w:val="Footer"/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63360" behindDoc="1" locked="0" layoutInCell="1" allowOverlap="0" wp14:anchorId="4E4F13F7" wp14:editId="4ABDD654">
              <wp:simplePos x="0" y="0"/>
              <wp:positionH relativeFrom="page">
                <wp:posOffset>173823</wp:posOffset>
              </wp:positionH>
              <wp:positionV relativeFrom="page">
                <wp:posOffset>9843135</wp:posOffset>
              </wp:positionV>
              <wp:extent cx="7200000" cy="565200"/>
              <wp:effectExtent l="0" t="0" r="1270" b="6350"/>
              <wp:wrapNone/>
              <wp:docPr id="2" name="Group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00000" cy="565200"/>
                        <a:chOff x="283" y="15666"/>
                        <a:chExt cx="11339" cy="889"/>
                      </a:xfrm>
                    </wpg:grpSpPr>
                    <wps:wsp>
                      <wps:cNvPr id="4" name="Freeform 15"/>
                      <wps:cNvSpPr>
                        <a:spLocks/>
                      </wps:cNvSpPr>
                      <wps:spPr bwMode="auto">
                        <a:xfrm>
                          <a:off x="4015" y="15666"/>
                          <a:ext cx="7607" cy="661"/>
                        </a:xfrm>
                        <a:custGeom>
                          <a:avLst/>
                          <a:gdLst>
                            <a:gd name="T0" fmla="+- 0 11622 4016"/>
                            <a:gd name="T1" fmla="*/ T0 w 7607"/>
                            <a:gd name="T2" fmla="+- 0 15666 15666"/>
                            <a:gd name="T3" fmla="*/ 15666 h 661"/>
                            <a:gd name="T4" fmla="+- 0 4016 4016"/>
                            <a:gd name="T5" fmla="*/ T4 w 7607"/>
                            <a:gd name="T6" fmla="+- 0 16327 15666"/>
                            <a:gd name="T7" fmla="*/ 16327 h 661"/>
                            <a:gd name="T8" fmla="+- 0 11622 4016"/>
                            <a:gd name="T9" fmla="*/ T8 w 7607"/>
                            <a:gd name="T10" fmla="+- 0 16293 15666"/>
                            <a:gd name="T11" fmla="*/ 16293 h 661"/>
                            <a:gd name="T12" fmla="+- 0 11622 4016"/>
                            <a:gd name="T13" fmla="*/ T12 w 7607"/>
                            <a:gd name="T14" fmla="+- 0 15666 15666"/>
                            <a:gd name="T15" fmla="*/ 15666 h 66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7607" h="661">
                              <a:moveTo>
                                <a:pt x="7606" y="0"/>
                              </a:moveTo>
                              <a:lnTo>
                                <a:pt x="0" y="661"/>
                              </a:lnTo>
                              <a:lnTo>
                                <a:pt x="7606" y="627"/>
                              </a:lnTo>
                              <a:lnTo>
                                <a:pt x="760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277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16"/>
                      <wps:cNvSpPr>
                        <a:spLocks/>
                      </wps:cNvSpPr>
                      <wps:spPr bwMode="auto">
                        <a:xfrm>
                          <a:off x="283" y="15857"/>
                          <a:ext cx="11339" cy="697"/>
                        </a:xfrm>
                        <a:custGeom>
                          <a:avLst/>
                          <a:gdLst>
                            <a:gd name="T0" fmla="+- 0 11622 283"/>
                            <a:gd name="T1" fmla="*/ T0 w 11339"/>
                            <a:gd name="T2" fmla="+- 0 15858 15858"/>
                            <a:gd name="T3" fmla="*/ 15858 h 697"/>
                            <a:gd name="T4" fmla="+- 0 283 283"/>
                            <a:gd name="T5" fmla="*/ T4 w 11339"/>
                            <a:gd name="T6" fmla="+- 0 16554 15858"/>
                            <a:gd name="T7" fmla="*/ 16554 h 697"/>
                            <a:gd name="T8" fmla="+- 0 11622 283"/>
                            <a:gd name="T9" fmla="*/ T8 w 11339"/>
                            <a:gd name="T10" fmla="+- 0 16554 15858"/>
                            <a:gd name="T11" fmla="*/ 16554 h 697"/>
                            <a:gd name="T12" fmla="+- 0 11622 283"/>
                            <a:gd name="T13" fmla="*/ T12 w 11339"/>
                            <a:gd name="T14" fmla="+- 0 15858 15858"/>
                            <a:gd name="T15" fmla="*/ 15858 h 69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11339" h="697">
                              <a:moveTo>
                                <a:pt x="11339" y="0"/>
                              </a:moveTo>
                              <a:lnTo>
                                <a:pt x="0" y="696"/>
                              </a:lnTo>
                              <a:lnTo>
                                <a:pt x="11339" y="696"/>
                              </a:lnTo>
                              <a:lnTo>
                                <a:pt x="113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A868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17"/>
                      <wps:cNvSpPr>
                        <a:spLocks/>
                      </wps:cNvSpPr>
                      <wps:spPr bwMode="auto">
                        <a:xfrm>
                          <a:off x="283" y="15838"/>
                          <a:ext cx="5616" cy="716"/>
                        </a:xfrm>
                        <a:custGeom>
                          <a:avLst/>
                          <a:gdLst>
                            <a:gd name="T0" fmla="+- 0 283 283"/>
                            <a:gd name="T1" fmla="*/ T0 w 5616"/>
                            <a:gd name="T2" fmla="+- 0 15839 15839"/>
                            <a:gd name="T3" fmla="*/ 15839 h 716"/>
                            <a:gd name="T4" fmla="+- 0 283 283"/>
                            <a:gd name="T5" fmla="*/ T4 w 5616"/>
                            <a:gd name="T6" fmla="+- 0 16554 15839"/>
                            <a:gd name="T7" fmla="*/ 16554 h 716"/>
                            <a:gd name="T8" fmla="+- 0 5899 283"/>
                            <a:gd name="T9" fmla="*/ T8 w 5616"/>
                            <a:gd name="T10" fmla="+- 0 16554 15839"/>
                            <a:gd name="T11" fmla="*/ 16554 h 716"/>
                            <a:gd name="T12" fmla="+- 0 283 283"/>
                            <a:gd name="T13" fmla="*/ T12 w 5616"/>
                            <a:gd name="T14" fmla="+- 0 15839 15839"/>
                            <a:gd name="T15" fmla="*/ 15839 h 71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16" h="716">
                              <a:moveTo>
                                <a:pt x="0" y="0"/>
                              </a:moveTo>
                              <a:lnTo>
                                <a:pt x="0" y="715"/>
                              </a:lnTo>
                              <a:lnTo>
                                <a:pt x="5616" y="71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6A72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18"/>
                      <wps:cNvSpPr>
                        <a:spLocks/>
                      </wps:cNvSpPr>
                      <wps:spPr bwMode="auto">
                        <a:xfrm>
                          <a:off x="283" y="16321"/>
                          <a:ext cx="5616" cy="233"/>
                        </a:xfrm>
                        <a:custGeom>
                          <a:avLst/>
                          <a:gdLst>
                            <a:gd name="T0" fmla="+- 0 4072 283"/>
                            <a:gd name="T1" fmla="*/ T0 w 5616"/>
                            <a:gd name="T2" fmla="+- 0 16322 16322"/>
                            <a:gd name="T3" fmla="*/ 16322 h 233"/>
                            <a:gd name="T4" fmla="+- 0 283 283"/>
                            <a:gd name="T5" fmla="*/ T4 w 5616"/>
                            <a:gd name="T6" fmla="+- 0 16554 16322"/>
                            <a:gd name="T7" fmla="*/ 16554 h 233"/>
                            <a:gd name="T8" fmla="+- 0 5899 283"/>
                            <a:gd name="T9" fmla="*/ T8 w 5616"/>
                            <a:gd name="T10" fmla="+- 0 16554 16322"/>
                            <a:gd name="T11" fmla="*/ 16554 h 233"/>
                            <a:gd name="T12" fmla="+- 0 4072 283"/>
                            <a:gd name="T13" fmla="*/ T12 w 5616"/>
                            <a:gd name="T14" fmla="+- 0 16322 16322"/>
                            <a:gd name="T15" fmla="*/ 16322 h 23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16" h="233">
                              <a:moveTo>
                                <a:pt x="3789" y="0"/>
                              </a:moveTo>
                              <a:lnTo>
                                <a:pt x="0" y="232"/>
                              </a:lnTo>
                              <a:lnTo>
                                <a:pt x="5616" y="232"/>
                              </a:lnTo>
                              <a:lnTo>
                                <a:pt x="37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F5B3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du="http://schemas.microsoft.com/office/word/2023/wordml/word16du">
          <w:pict>
            <v:group w14:anchorId="6065D4F6" id="Group 14" o:spid="_x0000_s1026" style="position:absolute;margin-left:13.7pt;margin-top:775.05pt;width:566.95pt;height:44.5pt;z-index:-251653120;mso-position-horizontal-relative:page;mso-position-vertical-relative:page" coordorigin="283,15666" coordsize="11339,8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" o:allowoverlap="f">
              <v:shape id="Freeform 15" o:spid="_x0000_s1027" style="position:absolute;left:4015;top:15666;width:7607;height:661;visibility:visible;mso-wrap-style:square;v-text-anchor:top" coordsize="7607,6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" path="m7606,l,661,7606,627,7606,xe" fillcolor="#442770" stroked="f">
                <v:path arrowok="t" o:connecttype="custom" o:connectlocs="7606,15666;0,16327;7606,16293;7606,15666" o:connectangles="0,0,0,0"/>
              </v:shape>
              <v:shape id="Freeform 16" o:spid="_x0000_s1028" style="position:absolute;left:283;top:15857;width:11339;height:697;visibility:visible;mso-wrap-style:square;v-text-anchor:top" coordsize="11339,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" path="m11339,l,696r11339,l11339,xe" fillcolor="#1a8683" stroked="f">
                <v:path arrowok="t" o:connecttype="custom" o:connectlocs="11339,15858;0,16554;11339,16554;11339,15858" o:connectangles="0,0,0,0"/>
              </v:shape>
              <v:shape id="Freeform 17" o:spid="_x0000_s1029" style="position:absolute;left:283;top:15838;width:5616;height:716;visibility:visible;mso-wrap-style:square;v-text-anchor:top" coordsize="5616,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" path="m,l,715r5616,l,xe" fillcolor="#f6a722" stroked="f">
                <v:path arrowok="t" o:connecttype="custom" o:connectlocs="0,15839;0,16554;5616,16554;0,15839" o:connectangles="0,0,0,0"/>
              </v:shape>
              <v:shape id="Freeform 18" o:spid="_x0000_s1030" style="position:absolute;left:283;top:16321;width:5616;height:233;visibility:visible;mso-wrap-style:square;v-text-anchor:top" coordsize="5616,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" path="m3789,l,232r5616,l3789,xe" fillcolor="#df5b3b" stroked="f">
                <v:path arrowok="t" o:connecttype="custom" o:connectlocs="3789,16322;0,16554;5616,16554;3789,16322" o:connectangles="0,0,0,0"/>
              </v:shape>
              <w10:wrap anchorx="page" anchory="page"/>
            </v:group>
          </w:pict>
        </mc:Fallback>
      </mc:AlternateContent>
    </w:r>
  </w:p>
  <w:p w14:paraId="4BA1C005" w14:textId="77777777" w:rsidR="00922008" w:rsidRDefault="0092200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5583AF" w14:textId="77777777" w:rsidR="004620FB" w:rsidRDefault="004620FB" w:rsidP="005B2EA0">
      <w:pPr>
        <w:spacing w:after="0" w:line="240" w:lineRule="auto"/>
      </w:pPr>
      <w:r>
        <w:separator/>
      </w:r>
    </w:p>
  </w:footnote>
  <w:footnote w:type="continuationSeparator" w:id="0">
    <w:p w14:paraId="217F84DF" w14:textId="77777777" w:rsidR="004620FB" w:rsidRDefault="004620FB" w:rsidP="005B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4A5636" w14:textId="00C176D2" w:rsidR="005B2EA0" w:rsidRDefault="005B2EA0">
    <w:pPr>
      <w:pStyle w:val="Header"/>
    </w:pPr>
    <w:r w:rsidRPr="005B2EA0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C88FCC8" wp14:editId="03B14EBC">
              <wp:simplePos x="0" y="0"/>
              <wp:positionH relativeFrom="page">
                <wp:posOffset>557530</wp:posOffset>
              </wp:positionH>
              <wp:positionV relativeFrom="page">
                <wp:posOffset>838835</wp:posOffset>
              </wp:positionV>
              <wp:extent cx="6480175" cy="0"/>
              <wp:effectExtent l="0" t="0" r="0" b="0"/>
              <wp:wrapNone/>
              <wp:docPr id="16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277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du="http://schemas.microsoft.com/office/word/2023/wordml/word16du">
          <w:pict>
            <v:line w14:anchorId="651A4296" id="Lin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3.9pt,66.05pt" to="554.15pt,6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" strokecolor="#442770" strokeweight="1pt">
              <w10:wrap anchorx="page" anchory="page"/>
            </v:line>
          </w:pict>
        </mc:Fallback>
      </mc:AlternateContent>
    </w:r>
    <w:r w:rsidRPr="005B2EA0"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5839AAEB" wp14:editId="0E444997">
              <wp:simplePos x="0" y="0"/>
              <wp:positionH relativeFrom="page">
                <wp:posOffset>557530</wp:posOffset>
              </wp:positionH>
              <wp:positionV relativeFrom="page">
                <wp:posOffset>347111</wp:posOffset>
              </wp:positionV>
              <wp:extent cx="356870" cy="405765"/>
              <wp:effectExtent l="0" t="0" r="0" b="0"/>
              <wp:wrapNone/>
              <wp:docPr id="8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56870" cy="405765"/>
                        <a:chOff x="850" y="850"/>
                        <a:chExt cx="562" cy="639"/>
                      </a:xfrm>
                    </wpg:grpSpPr>
                    <wps:wsp>
                      <wps:cNvPr id="9" name="Freeform 7"/>
                      <wps:cNvSpPr>
                        <a:spLocks/>
                      </wps:cNvSpPr>
                      <wps:spPr bwMode="auto">
                        <a:xfrm>
                          <a:off x="850" y="1008"/>
                          <a:ext cx="385" cy="176"/>
                        </a:xfrm>
                        <a:custGeom>
                          <a:avLst/>
                          <a:gdLst>
                            <a:gd name="T0" fmla="+- 0 1235 850"/>
                            <a:gd name="T1" fmla="*/ T0 w 385"/>
                            <a:gd name="T2" fmla="+- 0 1009 1009"/>
                            <a:gd name="T3" fmla="*/ 1009 h 176"/>
                            <a:gd name="T4" fmla="+- 0 850 850"/>
                            <a:gd name="T5" fmla="*/ T4 w 385"/>
                            <a:gd name="T6" fmla="+- 0 1180 1009"/>
                            <a:gd name="T7" fmla="*/ 1180 h 176"/>
                            <a:gd name="T8" fmla="+- 0 955 850"/>
                            <a:gd name="T9" fmla="*/ T8 w 385"/>
                            <a:gd name="T10" fmla="+- 0 1185 1009"/>
                            <a:gd name="T11" fmla="*/ 1185 h 176"/>
                            <a:gd name="T12" fmla="+- 0 1235 850"/>
                            <a:gd name="T13" fmla="*/ T12 w 385"/>
                            <a:gd name="T14" fmla="+- 0 1009 1009"/>
                            <a:gd name="T15" fmla="*/ 1009 h 17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385" h="176">
                              <a:moveTo>
                                <a:pt x="385" y="0"/>
                              </a:moveTo>
                              <a:lnTo>
                                <a:pt x="0" y="171"/>
                              </a:lnTo>
                              <a:lnTo>
                                <a:pt x="105" y="176"/>
                              </a:lnTo>
                              <a:lnTo>
                                <a:pt x="3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9629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8"/>
                      <wps:cNvSpPr>
                        <a:spLocks/>
                      </wps:cNvSpPr>
                      <wps:spPr bwMode="auto">
                        <a:xfrm>
                          <a:off x="850" y="1180"/>
                          <a:ext cx="422" cy="247"/>
                        </a:xfrm>
                        <a:custGeom>
                          <a:avLst/>
                          <a:gdLst>
                            <a:gd name="T0" fmla="+- 0 850 850"/>
                            <a:gd name="T1" fmla="*/ T0 w 422"/>
                            <a:gd name="T2" fmla="+- 0 1180 1180"/>
                            <a:gd name="T3" fmla="*/ 1180 h 247"/>
                            <a:gd name="T4" fmla="+- 0 1272 850"/>
                            <a:gd name="T5" fmla="*/ T4 w 422"/>
                            <a:gd name="T6" fmla="+- 0 1426 1180"/>
                            <a:gd name="T7" fmla="*/ 1426 h 247"/>
                            <a:gd name="T8" fmla="+- 0 955 850"/>
                            <a:gd name="T9" fmla="*/ T8 w 422"/>
                            <a:gd name="T10" fmla="+- 0 1185 1180"/>
                            <a:gd name="T11" fmla="*/ 1185 h 247"/>
                            <a:gd name="T12" fmla="+- 0 850 850"/>
                            <a:gd name="T13" fmla="*/ T12 w 422"/>
                            <a:gd name="T14" fmla="+- 0 1180 1180"/>
                            <a:gd name="T15" fmla="*/ 1180 h 24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422" h="247">
                              <a:moveTo>
                                <a:pt x="0" y="0"/>
                              </a:moveTo>
                              <a:lnTo>
                                <a:pt x="422" y="246"/>
                              </a:lnTo>
                              <a:lnTo>
                                <a:pt x="105" y="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277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9"/>
                      <wps:cNvSpPr>
                        <a:spLocks/>
                      </wps:cNvSpPr>
                      <wps:spPr bwMode="auto">
                        <a:xfrm>
                          <a:off x="1068" y="1241"/>
                          <a:ext cx="341" cy="248"/>
                        </a:xfrm>
                        <a:custGeom>
                          <a:avLst/>
                          <a:gdLst>
                            <a:gd name="T0" fmla="+- 0 1068 1068"/>
                            <a:gd name="T1" fmla="*/ T0 w 341"/>
                            <a:gd name="T2" fmla="+- 0 1241 1241"/>
                            <a:gd name="T3" fmla="*/ 1241 h 248"/>
                            <a:gd name="T4" fmla="+- 0 1409 1068"/>
                            <a:gd name="T5" fmla="*/ T4 w 341"/>
                            <a:gd name="T6" fmla="+- 0 1488 1241"/>
                            <a:gd name="T7" fmla="*/ 1488 h 248"/>
                            <a:gd name="T8" fmla="+- 0 1361 1068"/>
                            <a:gd name="T9" fmla="*/ T8 w 341"/>
                            <a:gd name="T10" fmla="+- 0 1396 1241"/>
                            <a:gd name="T11" fmla="*/ 1396 h 248"/>
                            <a:gd name="T12" fmla="+- 0 1068 1068"/>
                            <a:gd name="T13" fmla="*/ T12 w 341"/>
                            <a:gd name="T14" fmla="+- 0 1241 1241"/>
                            <a:gd name="T15" fmla="*/ 1241 h 24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341" h="248">
                              <a:moveTo>
                                <a:pt x="0" y="0"/>
                              </a:moveTo>
                              <a:lnTo>
                                <a:pt x="341" y="247"/>
                              </a:lnTo>
                              <a:lnTo>
                                <a:pt x="293" y="15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F5B3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0"/>
                      <wps:cNvSpPr>
                        <a:spLocks/>
                      </wps:cNvSpPr>
                      <wps:spPr bwMode="auto">
                        <a:xfrm>
                          <a:off x="1360" y="1000"/>
                          <a:ext cx="51" cy="489"/>
                        </a:xfrm>
                        <a:custGeom>
                          <a:avLst/>
                          <a:gdLst>
                            <a:gd name="T0" fmla="+- 0 1412 1361"/>
                            <a:gd name="T1" fmla="*/ T0 w 51"/>
                            <a:gd name="T2" fmla="+- 0 1000 1000"/>
                            <a:gd name="T3" fmla="*/ 1000 h 489"/>
                            <a:gd name="T4" fmla="+- 0 1361 1361"/>
                            <a:gd name="T5" fmla="*/ T4 w 51"/>
                            <a:gd name="T6" fmla="+- 0 1396 1000"/>
                            <a:gd name="T7" fmla="*/ 1396 h 489"/>
                            <a:gd name="T8" fmla="+- 0 1409 1361"/>
                            <a:gd name="T9" fmla="*/ T8 w 51"/>
                            <a:gd name="T10" fmla="+- 0 1488 1000"/>
                            <a:gd name="T11" fmla="*/ 1488 h 489"/>
                            <a:gd name="T12" fmla="+- 0 1412 1361"/>
                            <a:gd name="T13" fmla="*/ T12 w 51"/>
                            <a:gd name="T14" fmla="+- 0 1000 1000"/>
                            <a:gd name="T15" fmla="*/ 1000 h 48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1" h="489">
                              <a:moveTo>
                                <a:pt x="51" y="0"/>
                              </a:moveTo>
                              <a:lnTo>
                                <a:pt x="0" y="396"/>
                              </a:lnTo>
                              <a:lnTo>
                                <a:pt x="48" y="488"/>
                              </a:lnTo>
                              <a:lnTo>
                                <a:pt x="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6A72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1"/>
                      <wps:cNvSpPr>
                        <a:spLocks/>
                      </wps:cNvSpPr>
                      <wps:spPr bwMode="auto">
                        <a:xfrm>
                          <a:off x="1340" y="850"/>
                          <a:ext cx="57" cy="419"/>
                        </a:xfrm>
                        <a:custGeom>
                          <a:avLst/>
                          <a:gdLst>
                            <a:gd name="T0" fmla="+- 0 1397 1341"/>
                            <a:gd name="T1" fmla="*/ T0 w 57"/>
                            <a:gd name="T2" fmla="+- 0 850 850"/>
                            <a:gd name="T3" fmla="*/ 850 h 419"/>
                            <a:gd name="T4" fmla="+- 0 1341 1341"/>
                            <a:gd name="T5" fmla="*/ T4 w 57"/>
                            <a:gd name="T6" fmla="+- 0 939 850"/>
                            <a:gd name="T7" fmla="*/ 939 h 419"/>
                            <a:gd name="T8" fmla="+- 0 1353 1341"/>
                            <a:gd name="T9" fmla="*/ T8 w 57"/>
                            <a:gd name="T10" fmla="+- 0 1269 850"/>
                            <a:gd name="T11" fmla="*/ 1269 h 419"/>
                            <a:gd name="T12" fmla="+- 0 1397 1341"/>
                            <a:gd name="T13" fmla="*/ T12 w 57"/>
                            <a:gd name="T14" fmla="+- 0 850 850"/>
                            <a:gd name="T15" fmla="*/ 850 h 41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7" h="419">
                              <a:moveTo>
                                <a:pt x="56" y="0"/>
                              </a:moveTo>
                              <a:lnTo>
                                <a:pt x="0" y="89"/>
                              </a:lnTo>
                              <a:lnTo>
                                <a:pt x="12" y="419"/>
                              </a:lnTo>
                              <a:lnTo>
                                <a:pt x="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BB7C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2"/>
                      <wps:cNvSpPr>
                        <a:spLocks/>
                      </wps:cNvSpPr>
                      <wps:spPr bwMode="auto">
                        <a:xfrm>
                          <a:off x="972" y="850"/>
                          <a:ext cx="425" cy="243"/>
                        </a:xfrm>
                        <a:custGeom>
                          <a:avLst/>
                          <a:gdLst>
                            <a:gd name="T0" fmla="+- 0 1397 973"/>
                            <a:gd name="T1" fmla="*/ T0 w 425"/>
                            <a:gd name="T2" fmla="+- 0 850 850"/>
                            <a:gd name="T3" fmla="*/ 850 h 243"/>
                            <a:gd name="T4" fmla="+- 0 973 973"/>
                            <a:gd name="T5" fmla="*/ T4 w 425"/>
                            <a:gd name="T6" fmla="+- 0 1092 850"/>
                            <a:gd name="T7" fmla="*/ 1092 h 243"/>
                            <a:gd name="T8" fmla="+- 0 1341 973"/>
                            <a:gd name="T9" fmla="*/ T8 w 425"/>
                            <a:gd name="T10" fmla="+- 0 939 850"/>
                            <a:gd name="T11" fmla="*/ 939 h 243"/>
                            <a:gd name="T12" fmla="+- 0 1397 973"/>
                            <a:gd name="T13" fmla="*/ T12 w 425"/>
                            <a:gd name="T14" fmla="+- 0 850 850"/>
                            <a:gd name="T15" fmla="*/ 850 h 24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425" h="243">
                              <a:moveTo>
                                <a:pt x="424" y="0"/>
                              </a:moveTo>
                              <a:lnTo>
                                <a:pt x="0" y="242"/>
                              </a:lnTo>
                              <a:lnTo>
                                <a:pt x="368" y="89"/>
                              </a:lnTo>
                              <a:lnTo>
                                <a:pt x="4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A868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5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97" y="1124"/>
                          <a:ext cx="218" cy="1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du="http://schemas.microsoft.com/office/word/2023/wordml/word16du">
          <w:pict>
            <v:group w14:anchorId="1CF28F75" id="Group 6" o:spid="_x0000_s1026" style="position:absolute;margin-left:43.9pt;margin-top:27.35pt;width:28.1pt;height:31.95pt;z-index:251661312;mso-position-horizontal-relative:page;mso-position-vertical-relative:page" coordorigin="850,850" coordsize="562,6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">
              <v:shape id="Freeform 7" o:spid="_x0000_s1027" style="position:absolute;left:850;top:1008;width:385;height:176;visibility:visible;mso-wrap-style:square;v-text-anchor:top" coordsize="385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" path="m385,l,171r105,5l385,xe" fillcolor="#79629d" stroked="f">
                <v:path arrowok="t" o:connecttype="custom" o:connectlocs="385,1009;0,1180;105,1185;385,1009" o:connectangles="0,0,0,0"/>
              </v:shape>
              <v:shape id="Freeform 8" o:spid="_x0000_s1028" style="position:absolute;left:850;top:1180;width:422;height:247;visibility:visible;mso-wrap-style:square;v-text-anchor:top" coordsize="422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" path="m,l422,246,105,5,,xe" fillcolor="#442770" stroked="f">
                <v:path arrowok="t" o:connecttype="custom" o:connectlocs="0,1180;422,1426;105,1185;0,1180" o:connectangles="0,0,0,0"/>
              </v:shape>
              <v:shape id="Freeform 9" o:spid="_x0000_s1029" style="position:absolute;left:1068;top:1241;width:341;height:248;visibility:visible;mso-wrap-style:square;v-text-anchor:top" coordsize="341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" path="m,l341,247,293,155,,xe" fillcolor="#df5b3b" stroked="f">
                <v:path arrowok="t" o:connecttype="custom" o:connectlocs="0,1241;341,1488;293,1396;0,1241" o:connectangles="0,0,0,0"/>
              </v:shape>
              <v:shape id="Freeform 10" o:spid="_x0000_s1030" style="position:absolute;left:1360;top:1000;width:51;height:489;visibility:visible;mso-wrap-style:square;v-text-anchor:top" coordsize="51,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" path="m51,l,396r48,92l51,xe" fillcolor="#f6a722" stroked="f">
                <v:path arrowok="t" o:connecttype="custom" o:connectlocs="51,1000;0,1396;48,1488;51,1000" o:connectangles="0,0,0,0"/>
              </v:shape>
              <v:shape id="Freeform 11" o:spid="_x0000_s1031" style="position:absolute;left:1340;top:850;width:57;height:419;visibility:visible;mso-wrap-style:square;v-text-anchor:top" coordsize="57,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" path="m56,l,89,12,419,56,xe" fillcolor="#2bb7c4" stroked="f">
                <v:path arrowok="t" o:connecttype="custom" o:connectlocs="56,850;0,939;12,1269;56,850" o:connectangles="0,0,0,0"/>
              </v:shape>
              <v:shape id="Freeform 12" o:spid="_x0000_s1032" style="position:absolute;left:972;top:850;width:425;height:243;visibility:visible;mso-wrap-style:square;v-text-anchor:top" coordsize="425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" path="m424,l,242,368,89,424,xe" fillcolor="#1a8683" stroked="f">
                <v:path arrowok="t" o:connecttype="custom" o:connectlocs="424,850;0,1092;368,939;424,850" o:connectangles="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" o:spid="_x0000_s1033" type="#_x0000_t75" style="position:absolute;left:1097;top:1124;width:218;height:1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">
                <v:imagedata r:id="rId2" o:title=""/>
              </v:shape>
              <w10:wrap anchorx="page" anchory="page"/>
            </v:group>
          </w:pict>
        </mc:Fallback>
      </mc:AlternateContent>
    </w:r>
  </w:p>
  <w:p w14:paraId="37448E2F" w14:textId="18F7FCA8" w:rsidR="00922008" w:rsidRDefault="00DE1B06"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65408" behindDoc="1" locked="0" layoutInCell="1" allowOverlap="1" wp14:anchorId="451FDD4D" wp14:editId="7CA46C81">
              <wp:simplePos x="0" y="0"/>
              <wp:positionH relativeFrom="margin">
                <wp:align>right</wp:align>
              </wp:positionH>
              <wp:positionV relativeFrom="page">
                <wp:posOffset>648970</wp:posOffset>
              </wp:positionV>
              <wp:extent cx="4110355" cy="111760"/>
              <wp:effectExtent l="0" t="0" r="4445" b="2540"/>
              <wp:wrapNone/>
              <wp:docPr id="17" name="Group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110355" cy="111760"/>
                        <a:chOff x="4575" y="1349"/>
                        <a:chExt cx="6472" cy="176"/>
                      </a:xfrm>
                    </wpg:grpSpPr>
                    <pic:pic xmlns:pic="http://schemas.openxmlformats.org/drawingml/2006/picture">
                      <pic:nvPicPr>
                        <pic:cNvPr id="18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575" y="1349"/>
                          <a:ext cx="3800" cy="1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9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444" y="1350"/>
                          <a:ext cx="709" cy="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220" y="1350"/>
                          <a:ext cx="1827" cy="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du="http://schemas.microsoft.com/office/word/2023/wordml/word16du">
          <w:pict>
            <v:group w14:anchorId="48BCBF5A" id="Group 17" o:spid="_x0000_s1026" style="position:absolute;margin-left:272.45pt;margin-top:51.1pt;width:323.65pt;height:8.8pt;z-index:-251651072;mso-position-horizontal:right;mso-position-horizontal-relative:margin;mso-position-vertical-relative:page" coordorigin="4575,1349" coordsize="6472,1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">
              <v:shape id="Picture 2" o:spid="_x0000_s1027" type="#_x0000_t75" style="position:absolute;left:4575;top:1349;width:3800;height:1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">
                <v:imagedata r:id="rId6" o:title=""/>
              </v:shape>
              <v:shape id="Picture 3" o:spid="_x0000_s1028" type="#_x0000_t75" style="position:absolute;left:8444;top:1350;width:709;height:1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">
                <v:imagedata r:id="rId7" o:title=""/>
              </v:shape>
              <v:shape id="Picture 4" o:spid="_x0000_s1029" type="#_x0000_t75" style="position:absolute;left:9220;top:1350;width:1827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">
                <v:imagedata r:id="rId8" o:title=""/>
              </v:shape>
              <w10:wrap anchorx="margin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44781"/>
    <w:multiLevelType w:val="hybridMultilevel"/>
    <w:tmpl w:val="D554837E"/>
    <w:lvl w:ilvl="0" w:tplc="6E8EDE82">
      <w:start w:val="1"/>
      <w:numFmt w:val="lowerLetter"/>
      <w:lvlText w:val="(%1)"/>
      <w:lvlJc w:val="left"/>
      <w:pPr>
        <w:ind w:left="64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3" w:hanging="360"/>
      </w:pPr>
    </w:lvl>
    <w:lvl w:ilvl="2" w:tplc="0809001B" w:tentative="1">
      <w:start w:val="1"/>
      <w:numFmt w:val="lowerRoman"/>
      <w:lvlText w:val="%3."/>
      <w:lvlJc w:val="right"/>
      <w:pPr>
        <w:ind w:left="2083" w:hanging="180"/>
      </w:pPr>
    </w:lvl>
    <w:lvl w:ilvl="3" w:tplc="0809000F" w:tentative="1">
      <w:start w:val="1"/>
      <w:numFmt w:val="decimal"/>
      <w:lvlText w:val="%4."/>
      <w:lvlJc w:val="left"/>
      <w:pPr>
        <w:ind w:left="2803" w:hanging="360"/>
      </w:pPr>
    </w:lvl>
    <w:lvl w:ilvl="4" w:tplc="08090019" w:tentative="1">
      <w:start w:val="1"/>
      <w:numFmt w:val="lowerLetter"/>
      <w:lvlText w:val="%5."/>
      <w:lvlJc w:val="left"/>
      <w:pPr>
        <w:ind w:left="3523" w:hanging="360"/>
      </w:pPr>
    </w:lvl>
    <w:lvl w:ilvl="5" w:tplc="0809001B" w:tentative="1">
      <w:start w:val="1"/>
      <w:numFmt w:val="lowerRoman"/>
      <w:lvlText w:val="%6."/>
      <w:lvlJc w:val="right"/>
      <w:pPr>
        <w:ind w:left="4243" w:hanging="180"/>
      </w:pPr>
    </w:lvl>
    <w:lvl w:ilvl="6" w:tplc="0809000F" w:tentative="1">
      <w:start w:val="1"/>
      <w:numFmt w:val="decimal"/>
      <w:lvlText w:val="%7."/>
      <w:lvlJc w:val="left"/>
      <w:pPr>
        <w:ind w:left="4963" w:hanging="360"/>
      </w:pPr>
    </w:lvl>
    <w:lvl w:ilvl="7" w:tplc="08090019" w:tentative="1">
      <w:start w:val="1"/>
      <w:numFmt w:val="lowerLetter"/>
      <w:lvlText w:val="%8."/>
      <w:lvlJc w:val="left"/>
      <w:pPr>
        <w:ind w:left="5683" w:hanging="360"/>
      </w:pPr>
    </w:lvl>
    <w:lvl w:ilvl="8" w:tplc="08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06615F51"/>
    <w:multiLevelType w:val="hybridMultilevel"/>
    <w:tmpl w:val="DABC1F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571EF"/>
    <w:multiLevelType w:val="multilevel"/>
    <w:tmpl w:val="3C004868"/>
    <w:lvl w:ilvl="0">
      <w:start w:val="1"/>
      <w:numFmt w:val="decimal"/>
      <w:lvlText w:val="%1.0"/>
      <w:lvlJc w:val="left"/>
      <w:pPr>
        <w:ind w:left="722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2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6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2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62" w:hanging="1800"/>
      </w:pPr>
      <w:rPr>
        <w:rFonts w:hint="default"/>
      </w:rPr>
    </w:lvl>
  </w:abstractNum>
  <w:abstractNum w:abstractNumId="3" w15:restartNumberingAfterBreak="0">
    <w:nsid w:val="07E9146E"/>
    <w:multiLevelType w:val="hybridMultilevel"/>
    <w:tmpl w:val="0E2877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E9383C"/>
    <w:multiLevelType w:val="hybridMultilevel"/>
    <w:tmpl w:val="3E20D376"/>
    <w:lvl w:ilvl="0" w:tplc="9D08BD78">
      <w:start w:val="1"/>
      <w:numFmt w:val="decimal"/>
      <w:lvlText w:val="%1."/>
      <w:lvlJc w:val="left"/>
      <w:pPr>
        <w:ind w:left="66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82" w:hanging="360"/>
      </w:pPr>
    </w:lvl>
    <w:lvl w:ilvl="2" w:tplc="0809001B" w:tentative="1">
      <w:start w:val="1"/>
      <w:numFmt w:val="lowerRoman"/>
      <w:lvlText w:val="%3."/>
      <w:lvlJc w:val="right"/>
      <w:pPr>
        <w:ind w:left="2102" w:hanging="180"/>
      </w:pPr>
    </w:lvl>
    <w:lvl w:ilvl="3" w:tplc="0809000F" w:tentative="1">
      <w:start w:val="1"/>
      <w:numFmt w:val="decimal"/>
      <w:lvlText w:val="%4."/>
      <w:lvlJc w:val="left"/>
      <w:pPr>
        <w:ind w:left="2822" w:hanging="360"/>
      </w:pPr>
    </w:lvl>
    <w:lvl w:ilvl="4" w:tplc="08090019" w:tentative="1">
      <w:start w:val="1"/>
      <w:numFmt w:val="lowerLetter"/>
      <w:lvlText w:val="%5."/>
      <w:lvlJc w:val="left"/>
      <w:pPr>
        <w:ind w:left="3542" w:hanging="360"/>
      </w:pPr>
    </w:lvl>
    <w:lvl w:ilvl="5" w:tplc="0809001B" w:tentative="1">
      <w:start w:val="1"/>
      <w:numFmt w:val="lowerRoman"/>
      <w:lvlText w:val="%6."/>
      <w:lvlJc w:val="right"/>
      <w:pPr>
        <w:ind w:left="4262" w:hanging="180"/>
      </w:pPr>
    </w:lvl>
    <w:lvl w:ilvl="6" w:tplc="0809000F" w:tentative="1">
      <w:start w:val="1"/>
      <w:numFmt w:val="decimal"/>
      <w:lvlText w:val="%7."/>
      <w:lvlJc w:val="left"/>
      <w:pPr>
        <w:ind w:left="4982" w:hanging="360"/>
      </w:pPr>
    </w:lvl>
    <w:lvl w:ilvl="7" w:tplc="08090019" w:tentative="1">
      <w:start w:val="1"/>
      <w:numFmt w:val="lowerLetter"/>
      <w:lvlText w:val="%8."/>
      <w:lvlJc w:val="left"/>
      <w:pPr>
        <w:ind w:left="5702" w:hanging="360"/>
      </w:pPr>
    </w:lvl>
    <w:lvl w:ilvl="8" w:tplc="0809001B" w:tentative="1">
      <w:start w:val="1"/>
      <w:numFmt w:val="lowerRoman"/>
      <w:lvlText w:val="%9."/>
      <w:lvlJc w:val="right"/>
      <w:pPr>
        <w:ind w:left="6422" w:hanging="180"/>
      </w:pPr>
    </w:lvl>
  </w:abstractNum>
  <w:abstractNum w:abstractNumId="5" w15:restartNumberingAfterBreak="0">
    <w:nsid w:val="0B863FFF"/>
    <w:multiLevelType w:val="hybridMultilevel"/>
    <w:tmpl w:val="9D9ABF7E"/>
    <w:lvl w:ilvl="0" w:tplc="BF802010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D8ECE9A">
      <w:start w:val="1"/>
      <w:numFmt w:val="bullet"/>
      <w:lvlText w:val="o"/>
      <w:lvlJc w:val="left"/>
      <w:pPr>
        <w:ind w:left="10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504652">
      <w:start w:val="1"/>
      <w:numFmt w:val="bullet"/>
      <w:lvlText w:val="▪"/>
      <w:lvlJc w:val="left"/>
      <w:pPr>
        <w:ind w:left="18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A4ED84">
      <w:start w:val="1"/>
      <w:numFmt w:val="bullet"/>
      <w:lvlText w:val="•"/>
      <w:lvlJc w:val="left"/>
      <w:pPr>
        <w:ind w:left="25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02EFB0">
      <w:start w:val="1"/>
      <w:numFmt w:val="bullet"/>
      <w:lvlText w:val="o"/>
      <w:lvlJc w:val="left"/>
      <w:pPr>
        <w:ind w:left="32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2CB4DC">
      <w:start w:val="1"/>
      <w:numFmt w:val="bullet"/>
      <w:lvlText w:val="▪"/>
      <w:lvlJc w:val="left"/>
      <w:pPr>
        <w:ind w:left="39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B8EFA6">
      <w:start w:val="1"/>
      <w:numFmt w:val="bullet"/>
      <w:lvlText w:val="•"/>
      <w:lvlJc w:val="left"/>
      <w:pPr>
        <w:ind w:left="46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E6E47E">
      <w:start w:val="1"/>
      <w:numFmt w:val="bullet"/>
      <w:lvlText w:val="o"/>
      <w:lvlJc w:val="left"/>
      <w:pPr>
        <w:ind w:left="54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0447F4">
      <w:start w:val="1"/>
      <w:numFmt w:val="bullet"/>
      <w:lvlText w:val="▪"/>
      <w:lvlJc w:val="left"/>
      <w:pPr>
        <w:ind w:left="61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DAD48B1"/>
    <w:multiLevelType w:val="hybridMultilevel"/>
    <w:tmpl w:val="EF02E9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CC3039"/>
    <w:multiLevelType w:val="hybridMultilevel"/>
    <w:tmpl w:val="936AE7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842DE1"/>
    <w:multiLevelType w:val="hybridMultilevel"/>
    <w:tmpl w:val="4BB4C382"/>
    <w:lvl w:ilvl="0" w:tplc="EB86248C">
      <w:start w:val="1"/>
      <w:numFmt w:val="lowerRoman"/>
      <w:lvlText w:val="(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1277A4"/>
    <w:multiLevelType w:val="hybridMultilevel"/>
    <w:tmpl w:val="32321C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63644A"/>
    <w:multiLevelType w:val="hybridMultilevel"/>
    <w:tmpl w:val="765C21CC"/>
    <w:lvl w:ilvl="0" w:tplc="E4A631F2">
      <w:start w:val="1"/>
      <w:numFmt w:val="bullet"/>
      <w:lvlText w:val="•"/>
      <w:lvlJc w:val="left"/>
      <w:pPr>
        <w:ind w:left="8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82AB28">
      <w:start w:val="1"/>
      <w:numFmt w:val="bullet"/>
      <w:lvlText w:val="o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089E48">
      <w:start w:val="1"/>
      <w:numFmt w:val="bullet"/>
      <w:lvlText w:val="▪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4E095A2">
      <w:start w:val="1"/>
      <w:numFmt w:val="bullet"/>
      <w:lvlText w:val="•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A1618A6">
      <w:start w:val="1"/>
      <w:numFmt w:val="bullet"/>
      <w:lvlText w:val="o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6499EE">
      <w:start w:val="1"/>
      <w:numFmt w:val="bullet"/>
      <w:lvlText w:val="▪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A627E70">
      <w:start w:val="1"/>
      <w:numFmt w:val="bullet"/>
      <w:lvlText w:val="•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AFC901C">
      <w:start w:val="1"/>
      <w:numFmt w:val="bullet"/>
      <w:lvlText w:val="o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8E659A0">
      <w:start w:val="1"/>
      <w:numFmt w:val="bullet"/>
      <w:lvlText w:val="▪"/>
      <w:lvlJc w:val="left"/>
      <w:pPr>
        <w:ind w:left="65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8A22C80"/>
    <w:multiLevelType w:val="hybridMultilevel"/>
    <w:tmpl w:val="D444CAF2"/>
    <w:lvl w:ilvl="0" w:tplc="1F72B4B0">
      <w:start w:val="1"/>
      <w:numFmt w:val="bullet"/>
      <w:lvlText w:val="•"/>
      <w:lvlJc w:val="left"/>
      <w:pPr>
        <w:ind w:left="10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740318">
      <w:start w:val="1"/>
      <w:numFmt w:val="bullet"/>
      <w:lvlText w:val="o"/>
      <w:lvlJc w:val="left"/>
      <w:pPr>
        <w:ind w:left="17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809E18">
      <w:start w:val="1"/>
      <w:numFmt w:val="bullet"/>
      <w:lvlText w:val="▪"/>
      <w:lvlJc w:val="left"/>
      <w:pPr>
        <w:ind w:left="24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9AAFF90">
      <w:start w:val="1"/>
      <w:numFmt w:val="bullet"/>
      <w:lvlText w:val="•"/>
      <w:lvlJc w:val="left"/>
      <w:pPr>
        <w:ind w:left="31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A66080">
      <w:start w:val="1"/>
      <w:numFmt w:val="bullet"/>
      <w:lvlText w:val="o"/>
      <w:lvlJc w:val="left"/>
      <w:pPr>
        <w:ind w:left="39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6A6DB2">
      <w:start w:val="1"/>
      <w:numFmt w:val="bullet"/>
      <w:lvlText w:val="▪"/>
      <w:lvlJc w:val="left"/>
      <w:pPr>
        <w:ind w:left="46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6E8DA0A">
      <w:start w:val="1"/>
      <w:numFmt w:val="bullet"/>
      <w:lvlText w:val="•"/>
      <w:lvlJc w:val="left"/>
      <w:pPr>
        <w:ind w:left="5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363550">
      <w:start w:val="1"/>
      <w:numFmt w:val="bullet"/>
      <w:lvlText w:val="o"/>
      <w:lvlJc w:val="left"/>
      <w:pPr>
        <w:ind w:left="60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18C59A">
      <w:start w:val="1"/>
      <w:numFmt w:val="bullet"/>
      <w:lvlText w:val="▪"/>
      <w:lvlJc w:val="left"/>
      <w:pPr>
        <w:ind w:left="67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E1E2622"/>
    <w:multiLevelType w:val="multilevel"/>
    <w:tmpl w:val="6324F916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3" w15:restartNumberingAfterBreak="0">
    <w:nsid w:val="226E1F67"/>
    <w:multiLevelType w:val="hybridMultilevel"/>
    <w:tmpl w:val="C4CE90CC"/>
    <w:lvl w:ilvl="0" w:tplc="08090001">
      <w:start w:val="1"/>
      <w:numFmt w:val="bullet"/>
      <w:lvlText w:val=""/>
      <w:lvlJc w:val="left"/>
      <w:pPr>
        <w:ind w:left="6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4" w15:restartNumberingAfterBreak="0">
    <w:nsid w:val="261E15A3"/>
    <w:multiLevelType w:val="hybridMultilevel"/>
    <w:tmpl w:val="A11ADA10"/>
    <w:lvl w:ilvl="0" w:tplc="4EBA9370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CB608C2">
      <w:start w:val="1"/>
      <w:numFmt w:val="lowerLetter"/>
      <w:lvlText w:val="%2"/>
      <w:lvlJc w:val="left"/>
      <w:pPr>
        <w:ind w:left="10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2B62D66">
      <w:start w:val="1"/>
      <w:numFmt w:val="lowerRoman"/>
      <w:lvlText w:val="%3"/>
      <w:lvlJc w:val="left"/>
      <w:pPr>
        <w:ind w:left="18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1F27944">
      <w:start w:val="1"/>
      <w:numFmt w:val="decimal"/>
      <w:lvlText w:val="%4"/>
      <w:lvlJc w:val="left"/>
      <w:pPr>
        <w:ind w:left="25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492E75C">
      <w:start w:val="1"/>
      <w:numFmt w:val="lowerLetter"/>
      <w:lvlText w:val="%5"/>
      <w:lvlJc w:val="left"/>
      <w:pPr>
        <w:ind w:left="32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A9A21EE">
      <w:start w:val="1"/>
      <w:numFmt w:val="lowerRoman"/>
      <w:lvlText w:val="%6"/>
      <w:lvlJc w:val="left"/>
      <w:pPr>
        <w:ind w:left="39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4545E6E">
      <w:start w:val="1"/>
      <w:numFmt w:val="decimal"/>
      <w:lvlText w:val="%7"/>
      <w:lvlJc w:val="left"/>
      <w:pPr>
        <w:ind w:left="46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262A09C">
      <w:start w:val="1"/>
      <w:numFmt w:val="lowerLetter"/>
      <w:lvlText w:val="%8"/>
      <w:lvlJc w:val="left"/>
      <w:pPr>
        <w:ind w:left="54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6A49690">
      <w:start w:val="1"/>
      <w:numFmt w:val="lowerRoman"/>
      <w:lvlText w:val="%9"/>
      <w:lvlJc w:val="left"/>
      <w:pPr>
        <w:ind w:left="61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8AA3F1B"/>
    <w:multiLevelType w:val="hybridMultilevel"/>
    <w:tmpl w:val="5F2811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FB6D9E"/>
    <w:multiLevelType w:val="hybridMultilevel"/>
    <w:tmpl w:val="16C26E2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26A40F1"/>
    <w:multiLevelType w:val="hybridMultilevel"/>
    <w:tmpl w:val="3B1E585C"/>
    <w:lvl w:ilvl="0" w:tplc="2ACAFDD6">
      <w:start w:val="1"/>
      <w:numFmt w:val="bullet"/>
      <w:lvlText w:val="•"/>
      <w:lvlJc w:val="left"/>
      <w:pPr>
        <w:ind w:left="7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B9CE330">
      <w:start w:val="1"/>
      <w:numFmt w:val="bullet"/>
      <w:lvlText w:val="o"/>
      <w:lvlJc w:val="left"/>
      <w:pPr>
        <w:ind w:left="10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55E651A">
      <w:start w:val="1"/>
      <w:numFmt w:val="bullet"/>
      <w:lvlText w:val="▪"/>
      <w:lvlJc w:val="left"/>
      <w:pPr>
        <w:ind w:left="18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6B0AB54">
      <w:start w:val="1"/>
      <w:numFmt w:val="bullet"/>
      <w:lvlText w:val="•"/>
      <w:lvlJc w:val="left"/>
      <w:pPr>
        <w:ind w:left="25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00449A0">
      <w:start w:val="1"/>
      <w:numFmt w:val="bullet"/>
      <w:lvlText w:val="o"/>
      <w:lvlJc w:val="left"/>
      <w:pPr>
        <w:ind w:left="32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122DD2">
      <w:start w:val="1"/>
      <w:numFmt w:val="bullet"/>
      <w:lvlText w:val="▪"/>
      <w:lvlJc w:val="left"/>
      <w:pPr>
        <w:ind w:left="39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6E9238">
      <w:start w:val="1"/>
      <w:numFmt w:val="bullet"/>
      <w:lvlText w:val="•"/>
      <w:lvlJc w:val="left"/>
      <w:pPr>
        <w:ind w:left="46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3229AE">
      <w:start w:val="1"/>
      <w:numFmt w:val="bullet"/>
      <w:lvlText w:val="o"/>
      <w:lvlJc w:val="left"/>
      <w:pPr>
        <w:ind w:left="54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4A9628">
      <w:start w:val="1"/>
      <w:numFmt w:val="bullet"/>
      <w:lvlText w:val="▪"/>
      <w:lvlJc w:val="left"/>
      <w:pPr>
        <w:ind w:left="61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5704CAE"/>
    <w:multiLevelType w:val="hybridMultilevel"/>
    <w:tmpl w:val="0A163A6C"/>
    <w:lvl w:ilvl="0" w:tplc="CA6AD886">
      <w:start w:val="7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A42227A">
      <w:start w:val="1"/>
      <w:numFmt w:val="lowerLetter"/>
      <w:lvlText w:val="%2"/>
      <w:lvlJc w:val="left"/>
      <w:pPr>
        <w:ind w:left="10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E46098">
      <w:start w:val="1"/>
      <w:numFmt w:val="lowerRoman"/>
      <w:lvlText w:val="%3"/>
      <w:lvlJc w:val="left"/>
      <w:pPr>
        <w:ind w:left="18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774E42E">
      <w:start w:val="1"/>
      <w:numFmt w:val="decimal"/>
      <w:lvlText w:val="%4"/>
      <w:lvlJc w:val="left"/>
      <w:pPr>
        <w:ind w:left="25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A5056A6">
      <w:start w:val="1"/>
      <w:numFmt w:val="lowerLetter"/>
      <w:lvlText w:val="%5"/>
      <w:lvlJc w:val="left"/>
      <w:pPr>
        <w:ind w:left="32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D5C7750">
      <w:start w:val="1"/>
      <w:numFmt w:val="lowerRoman"/>
      <w:lvlText w:val="%6"/>
      <w:lvlJc w:val="left"/>
      <w:pPr>
        <w:ind w:left="39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02079E6">
      <w:start w:val="1"/>
      <w:numFmt w:val="decimal"/>
      <w:lvlText w:val="%7"/>
      <w:lvlJc w:val="left"/>
      <w:pPr>
        <w:ind w:left="46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A1C0EB8">
      <w:start w:val="1"/>
      <w:numFmt w:val="lowerLetter"/>
      <w:lvlText w:val="%8"/>
      <w:lvlJc w:val="left"/>
      <w:pPr>
        <w:ind w:left="54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C1EDA36">
      <w:start w:val="1"/>
      <w:numFmt w:val="lowerRoman"/>
      <w:lvlText w:val="%9"/>
      <w:lvlJc w:val="left"/>
      <w:pPr>
        <w:ind w:left="61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62C7E4B"/>
    <w:multiLevelType w:val="hybridMultilevel"/>
    <w:tmpl w:val="B2329E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4600B6"/>
    <w:multiLevelType w:val="hybridMultilevel"/>
    <w:tmpl w:val="FDE6ECBC"/>
    <w:lvl w:ilvl="0" w:tplc="9FE6D878">
      <w:start w:val="5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A880E5A">
      <w:start w:val="1"/>
      <w:numFmt w:val="lowerLetter"/>
      <w:lvlText w:val="%2"/>
      <w:lvlJc w:val="left"/>
      <w:pPr>
        <w:ind w:left="10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B7EADAC">
      <w:start w:val="1"/>
      <w:numFmt w:val="lowerRoman"/>
      <w:lvlText w:val="%3"/>
      <w:lvlJc w:val="left"/>
      <w:pPr>
        <w:ind w:left="18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4305370">
      <w:start w:val="1"/>
      <w:numFmt w:val="decimal"/>
      <w:lvlText w:val="%4"/>
      <w:lvlJc w:val="left"/>
      <w:pPr>
        <w:ind w:left="25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10C4DCE">
      <w:start w:val="1"/>
      <w:numFmt w:val="lowerLetter"/>
      <w:lvlText w:val="%5"/>
      <w:lvlJc w:val="left"/>
      <w:pPr>
        <w:ind w:left="32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0141144">
      <w:start w:val="1"/>
      <w:numFmt w:val="lowerRoman"/>
      <w:lvlText w:val="%6"/>
      <w:lvlJc w:val="left"/>
      <w:pPr>
        <w:ind w:left="39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A8A8B86">
      <w:start w:val="1"/>
      <w:numFmt w:val="decimal"/>
      <w:lvlText w:val="%7"/>
      <w:lvlJc w:val="left"/>
      <w:pPr>
        <w:ind w:left="46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8225A5C">
      <w:start w:val="1"/>
      <w:numFmt w:val="lowerLetter"/>
      <w:lvlText w:val="%8"/>
      <w:lvlJc w:val="left"/>
      <w:pPr>
        <w:ind w:left="54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8B66C0C">
      <w:start w:val="1"/>
      <w:numFmt w:val="lowerRoman"/>
      <w:lvlText w:val="%9"/>
      <w:lvlJc w:val="left"/>
      <w:pPr>
        <w:ind w:left="61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3597D0A"/>
    <w:multiLevelType w:val="hybridMultilevel"/>
    <w:tmpl w:val="841C96F2"/>
    <w:lvl w:ilvl="0" w:tplc="37622A8A">
      <w:start w:val="1"/>
      <w:numFmt w:val="bullet"/>
      <w:lvlText w:val="•"/>
      <w:lvlJc w:val="left"/>
      <w:pPr>
        <w:ind w:left="14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5281220">
      <w:start w:val="1"/>
      <w:numFmt w:val="bullet"/>
      <w:lvlText w:val="o"/>
      <w:lvlJc w:val="left"/>
      <w:pPr>
        <w:ind w:left="16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F4C994">
      <w:start w:val="1"/>
      <w:numFmt w:val="bullet"/>
      <w:lvlText w:val="▪"/>
      <w:lvlJc w:val="left"/>
      <w:pPr>
        <w:ind w:left="23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E044BDC">
      <w:start w:val="1"/>
      <w:numFmt w:val="bullet"/>
      <w:lvlText w:val="•"/>
      <w:lvlJc w:val="left"/>
      <w:pPr>
        <w:ind w:left="30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5AF44E">
      <w:start w:val="1"/>
      <w:numFmt w:val="bullet"/>
      <w:lvlText w:val="o"/>
      <w:lvlJc w:val="left"/>
      <w:pPr>
        <w:ind w:left="37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0EBD10">
      <w:start w:val="1"/>
      <w:numFmt w:val="bullet"/>
      <w:lvlText w:val="▪"/>
      <w:lvlJc w:val="left"/>
      <w:pPr>
        <w:ind w:left="44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F20D17C">
      <w:start w:val="1"/>
      <w:numFmt w:val="bullet"/>
      <w:lvlText w:val="•"/>
      <w:lvlJc w:val="left"/>
      <w:pPr>
        <w:ind w:left="52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3481A0">
      <w:start w:val="1"/>
      <w:numFmt w:val="bullet"/>
      <w:lvlText w:val="o"/>
      <w:lvlJc w:val="left"/>
      <w:pPr>
        <w:ind w:left="59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DC65B8">
      <w:start w:val="1"/>
      <w:numFmt w:val="bullet"/>
      <w:lvlText w:val="▪"/>
      <w:lvlJc w:val="left"/>
      <w:pPr>
        <w:ind w:left="66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46B06F1"/>
    <w:multiLevelType w:val="hybridMultilevel"/>
    <w:tmpl w:val="095EC1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C2514C"/>
    <w:multiLevelType w:val="hybridMultilevel"/>
    <w:tmpl w:val="2E4452FE"/>
    <w:lvl w:ilvl="0" w:tplc="08090001">
      <w:start w:val="1"/>
      <w:numFmt w:val="bullet"/>
      <w:lvlText w:val=""/>
      <w:lvlJc w:val="left"/>
      <w:pPr>
        <w:ind w:left="99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24" w15:restartNumberingAfterBreak="0">
    <w:nsid w:val="4A304C30"/>
    <w:multiLevelType w:val="hybridMultilevel"/>
    <w:tmpl w:val="07CC67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7A74DF"/>
    <w:multiLevelType w:val="hybridMultilevel"/>
    <w:tmpl w:val="A4E2F08C"/>
    <w:lvl w:ilvl="0" w:tplc="08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 w15:restartNumberingAfterBreak="0">
    <w:nsid w:val="4AA27DE9"/>
    <w:multiLevelType w:val="multilevel"/>
    <w:tmpl w:val="FE6051FA"/>
    <w:lvl w:ilvl="0">
      <w:start w:val="1"/>
      <w:numFmt w:val="decimal"/>
      <w:lvlText w:val="%1.0"/>
      <w:lvlJc w:val="left"/>
      <w:pPr>
        <w:ind w:left="720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4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6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4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4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5" w:hanging="1800"/>
      </w:pPr>
      <w:rPr>
        <w:rFonts w:hint="default"/>
      </w:rPr>
    </w:lvl>
  </w:abstractNum>
  <w:abstractNum w:abstractNumId="27" w15:restartNumberingAfterBreak="0">
    <w:nsid w:val="4C5363FB"/>
    <w:multiLevelType w:val="hybridMultilevel"/>
    <w:tmpl w:val="CB609D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7A2EFE"/>
    <w:multiLevelType w:val="hybridMultilevel"/>
    <w:tmpl w:val="05F843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163877"/>
    <w:multiLevelType w:val="hybridMultilevel"/>
    <w:tmpl w:val="1D2C6F9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CF27A3"/>
    <w:multiLevelType w:val="hybridMultilevel"/>
    <w:tmpl w:val="C3DC67FC"/>
    <w:lvl w:ilvl="0" w:tplc="96409368">
      <w:start w:val="1"/>
      <w:numFmt w:val="bullet"/>
      <w:lvlText w:val="•"/>
      <w:lvlJc w:val="left"/>
      <w:pPr>
        <w:ind w:left="7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1AB8DC">
      <w:start w:val="1"/>
      <w:numFmt w:val="bullet"/>
      <w:lvlText w:val="o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A6E553A">
      <w:start w:val="1"/>
      <w:numFmt w:val="bullet"/>
      <w:lvlText w:val="▪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81CF7E4">
      <w:start w:val="1"/>
      <w:numFmt w:val="bullet"/>
      <w:lvlText w:val="•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1CCAD0">
      <w:start w:val="1"/>
      <w:numFmt w:val="bullet"/>
      <w:lvlText w:val="o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4C2D98">
      <w:start w:val="1"/>
      <w:numFmt w:val="bullet"/>
      <w:lvlText w:val="▪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468C026">
      <w:start w:val="1"/>
      <w:numFmt w:val="bullet"/>
      <w:lvlText w:val="•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E8AAA4">
      <w:start w:val="1"/>
      <w:numFmt w:val="bullet"/>
      <w:lvlText w:val="o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529DA2">
      <w:start w:val="1"/>
      <w:numFmt w:val="bullet"/>
      <w:lvlText w:val="▪"/>
      <w:lvlJc w:val="left"/>
      <w:pPr>
        <w:ind w:left="65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56930D91"/>
    <w:multiLevelType w:val="hybridMultilevel"/>
    <w:tmpl w:val="6F602F1A"/>
    <w:lvl w:ilvl="0" w:tplc="80501E50">
      <w:start w:val="1"/>
      <w:numFmt w:val="bullet"/>
      <w:lvlText w:val="•"/>
      <w:lvlJc w:val="left"/>
      <w:pPr>
        <w:ind w:left="8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A9272D4">
      <w:start w:val="1"/>
      <w:numFmt w:val="bullet"/>
      <w:lvlText w:val="o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642D620">
      <w:start w:val="1"/>
      <w:numFmt w:val="bullet"/>
      <w:lvlText w:val="▪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EAAB12">
      <w:start w:val="1"/>
      <w:numFmt w:val="bullet"/>
      <w:lvlText w:val="•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82762C">
      <w:start w:val="1"/>
      <w:numFmt w:val="bullet"/>
      <w:lvlText w:val="o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226997C">
      <w:start w:val="1"/>
      <w:numFmt w:val="bullet"/>
      <w:lvlText w:val="▪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89E2BF8">
      <w:start w:val="1"/>
      <w:numFmt w:val="bullet"/>
      <w:lvlText w:val="•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ECEAB4">
      <w:start w:val="1"/>
      <w:numFmt w:val="bullet"/>
      <w:lvlText w:val="o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F68B3B2">
      <w:start w:val="1"/>
      <w:numFmt w:val="bullet"/>
      <w:lvlText w:val="▪"/>
      <w:lvlJc w:val="left"/>
      <w:pPr>
        <w:ind w:left="65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57FE76D4"/>
    <w:multiLevelType w:val="multilevel"/>
    <w:tmpl w:val="FE6051FA"/>
    <w:lvl w:ilvl="0">
      <w:start w:val="1"/>
      <w:numFmt w:val="decimal"/>
      <w:lvlText w:val="%1.0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3" w15:restartNumberingAfterBreak="0">
    <w:nsid w:val="5CDF2DB2"/>
    <w:multiLevelType w:val="hybridMultilevel"/>
    <w:tmpl w:val="6400D9EE"/>
    <w:lvl w:ilvl="0" w:tplc="0EC4C8EA">
      <w:start w:val="1"/>
      <w:numFmt w:val="bullet"/>
      <w:lvlText w:val="•"/>
      <w:lvlJc w:val="left"/>
      <w:pPr>
        <w:ind w:left="10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7EED904">
      <w:start w:val="1"/>
      <w:numFmt w:val="bullet"/>
      <w:lvlText w:val="o"/>
      <w:lvlJc w:val="left"/>
      <w:pPr>
        <w:ind w:left="17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7A428BE">
      <w:start w:val="1"/>
      <w:numFmt w:val="bullet"/>
      <w:lvlText w:val="▪"/>
      <w:lvlJc w:val="left"/>
      <w:pPr>
        <w:ind w:left="24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10EA308">
      <w:start w:val="1"/>
      <w:numFmt w:val="bullet"/>
      <w:lvlText w:val="•"/>
      <w:lvlJc w:val="left"/>
      <w:pPr>
        <w:ind w:left="31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F871EC">
      <w:start w:val="1"/>
      <w:numFmt w:val="bullet"/>
      <w:lvlText w:val="o"/>
      <w:lvlJc w:val="left"/>
      <w:pPr>
        <w:ind w:left="38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FE60CA">
      <w:start w:val="1"/>
      <w:numFmt w:val="bullet"/>
      <w:lvlText w:val="▪"/>
      <w:lvlJc w:val="left"/>
      <w:pPr>
        <w:ind w:left="46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FC8F3A6">
      <w:start w:val="1"/>
      <w:numFmt w:val="bullet"/>
      <w:lvlText w:val="•"/>
      <w:lvlJc w:val="left"/>
      <w:pPr>
        <w:ind w:left="53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78A01E">
      <w:start w:val="1"/>
      <w:numFmt w:val="bullet"/>
      <w:lvlText w:val="o"/>
      <w:lvlJc w:val="left"/>
      <w:pPr>
        <w:ind w:left="60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8AC640">
      <w:start w:val="1"/>
      <w:numFmt w:val="bullet"/>
      <w:lvlText w:val="▪"/>
      <w:lvlJc w:val="left"/>
      <w:pPr>
        <w:ind w:left="67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5DF26720"/>
    <w:multiLevelType w:val="hybridMultilevel"/>
    <w:tmpl w:val="F508D5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7E0905"/>
    <w:multiLevelType w:val="multilevel"/>
    <w:tmpl w:val="81E260E8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6" w15:restartNumberingAfterBreak="0">
    <w:nsid w:val="660B6F0C"/>
    <w:multiLevelType w:val="hybridMultilevel"/>
    <w:tmpl w:val="AF46936C"/>
    <w:lvl w:ilvl="0" w:tplc="36385410">
      <w:start w:val="1"/>
      <w:numFmt w:val="lowerRoman"/>
      <w:lvlText w:val="(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906D4F"/>
    <w:multiLevelType w:val="hybridMultilevel"/>
    <w:tmpl w:val="97342EB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1F612F"/>
    <w:multiLevelType w:val="hybridMultilevel"/>
    <w:tmpl w:val="1C1A92BC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D01048A"/>
    <w:multiLevelType w:val="hybridMultilevel"/>
    <w:tmpl w:val="8AF8BA4E"/>
    <w:lvl w:ilvl="0" w:tplc="CDA02D6A">
      <w:start w:val="5"/>
      <w:numFmt w:val="lowerLetter"/>
      <w:lvlText w:val="(%1)"/>
      <w:lvlJc w:val="left"/>
      <w:pPr>
        <w:ind w:left="2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6A6974">
      <w:start w:val="1"/>
      <w:numFmt w:val="lowerLetter"/>
      <w:lvlText w:val="%2"/>
      <w:lvlJc w:val="left"/>
      <w:pPr>
        <w:ind w:left="13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ED86CDC">
      <w:start w:val="1"/>
      <w:numFmt w:val="lowerRoman"/>
      <w:lvlText w:val="%3"/>
      <w:lvlJc w:val="left"/>
      <w:pPr>
        <w:ind w:left="20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7F84C30">
      <w:start w:val="1"/>
      <w:numFmt w:val="decimal"/>
      <w:lvlText w:val="%4"/>
      <w:lvlJc w:val="left"/>
      <w:pPr>
        <w:ind w:left="28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2329F14">
      <w:start w:val="1"/>
      <w:numFmt w:val="lowerLetter"/>
      <w:lvlText w:val="%5"/>
      <w:lvlJc w:val="left"/>
      <w:pPr>
        <w:ind w:left="35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C501368">
      <w:start w:val="1"/>
      <w:numFmt w:val="lowerRoman"/>
      <w:lvlText w:val="%6"/>
      <w:lvlJc w:val="left"/>
      <w:pPr>
        <w:ind w:left="42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6682A8">
      <w:start w:val="1"/>
      <w:numFmt w:val="decimal"/>
      <w:lvlText w:val="%7"/>
      <w:lvlJc w:val="left"/>
      <w:pPr>
        <w:ind w:left="49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103FA0">
      <w:start w:val="1"/>
      <w:numFmt w:val="lowerLetter"/>
      <w:lvlText w:val="%8"/>
      <w:lvlJc w:val="left"/>
      <w:pPr>
        <w:ind w:left="56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00F8F4">
      <w:start w:val="1"/>
      <w:numFmt w:val="lowerRoman"/>
      <w:lvlText w:val="%9"/>
      <w:lvlJc w:val="left"/>
      <w:pPr>
        <w:ind w:left="64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6E353803"/>
    <w:multiLevelType w:val="hybridMultilevel"/>
    <w:tmpl w:val="2CCE5C48"/>
    <w:lvl w:ilvl="0" w:tplc="B8A62984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D6B188">
      <w:start w:val="1"/>
      <w:numFmt w:val="bullet"/>
      <w:lvlText w:val="o"/>
      <w:lvlJc w:val="left"/>
      <w:pPr>
        <w:ind w:left="13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43EB414">
      <w:start w:val="1"/>
      <w:numFmt w:val="bullet"/>
      <w:lvlText w:val="▪"/>
      <w:lvlJc w:val="left"/>
      <w:pPr>
        <w:ind w:left="20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82412FA">
      <w:start w:val="1"/>
      <w:numFmt w:val="bullet"/>
      <w:lvlText w:val="•"/>
      <w:lvlJc w:val="left"/>
      <w:pPr>
        <w:ind w:left="28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1850BC">
      <w:start w:val="1"/>
      <w:numFmt w:val="bullet"/>
      <w:lvlText w:val="o"/>
      <w:lvlJc w:val="left"/>
      <w:pPr>
        <w:ind w:left="35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B2AC7C">
      <w:start w:val="1"/>
      <w:numFmt w:val="bullet"/>
      <w:lvlText w:val="▪"/>
      <w:lvlJc w:val="left"/>
      <w:pPr>
        <w:ind w:left="42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1453E4">
      <w:start w:val="1"/>
      <w:numFmt w:val="bullet"/>
      <w:lvlText w:val="•"/>
      <w:lvlJc w:val="left"/>
      <w:pPr>
        <w:ind w:left="49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808066C">
      <w:start w:val="1"/>
      <w:numFmt w:val="bullet"/>
      <w:lvlText w:val="o"/>
      <w:lvlJc w:val="left"/>
      <w:pPr>
        <w:ind w:left="56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FA42C8">
      <w:start w:val="1"/>
      <w:numFmt w:val="bullet"/>
      <w:lvlText w:val="▪"/>
      <w:lvlJc w:val="left"/>
      <w:pPr>
        <w:ind w:left="64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6FDE5D3A"/>
    <w:multiLevelType w:val="multilevel"/>
    <w:tmpl w:val="499E9C3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2" w15:restartNumberingAfterBreak="0">
    <w:nsid w:val="713E177C"/>
    <w:multiLevelType w:val="hybridMultilevel"/>
    <w:tmpl w:val="63261E5A"/>
    <w:lvl w:ilvl="0" w:tplc="A2E6E3E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A40530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F247D9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48434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6ED9E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FEDF3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B4922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6C2A6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0A0808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71883258"/>
    <w:multiLevelType w:val="hybridMultilevel"/>
    <w:tmpl w:val="102A6F1C"/>
    <w:lvl w:ilvl="0" w:tplc="E842B932">
      <w:start w:val="12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5B2E94A">
      <w:start w:val="1"/>
      <w:numFmt w:val="lowerLetter"/>
      <w:lvlText w:val="%2"/>
      <w:lvlJc w:val="left"/>
      <w:pPr>
        <w:ind w:left="10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91EE1C8">
      <w:start w:val="1"/>
      <w:numFmt w:val="lowerRoman"/>
      <w:lvlText w:val="%3"/>
      <w:lvlJc w:val="left"/>
      <w:pPr>
        <w:ind w:left="18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3FE67B0">
      <w:start w:val="1"/>
      <w:numFmt w:val="decimal"/>
      <w:lvlText w:val="%4"/>
      <w:lvlJc w:val="left"/>
      <w:pPr>
        <w:ind w:left="25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4F2CC7E">
      <w:start w:val="1"/>
      <w:numFmt w:val="lowerLetter"/>
      <w:lvlText w:val="%5"/>
      <w:lvlJc w:val="left"/>
      <w:pPr>
        <w:ind w:left="32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CB437FE">
      <w:start w:val="1"/>
      <w:numFmt w:val="lowerRoman"/>
      <w:lvlText w:val="%6"/>
      <w:lvlJc w:val="left"/>
      <w:pPr>
        <w:ind w:left="39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1989024">
      <w:start w:val="1"/>
      <w:numFmt w:val="decimal"/>
      <w:lvlText w:val="%7"/>
      <w:lvlJc w:val="left"/>
      <w:pPr>
        <w:ind w:left="46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8C0A402">
      <w:start w:val="1"/>
      <w:numFmt w:val="lowerLetter"/>
      <w:lvlText w:val="%8"/>
      <w:lvlJc w:val="left"/>
      <w:pPr>
        <w:ind w:left="54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2861C9A">
      <w:start w:val="1"/>
      <w:numFmt w:val="lowerRoman"/>
      <w:lvlText w:val="%9"/>
      <w:lvlJc w:val="left"/>
      <w:pPr>
        <w:ind w:left="61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735E344C"/>
    <w:multiLevelType w:val="hybridMultilevel"/>
    <w:tmpl w:val="F9DE4F1C"/>
    <w:lvl w:ilvl="0" w:tplc="75465828">
      <w:start w:val="10"/>
      <w:numFmt w:val="decimal"/>
      <w:lvlText w:val="%1.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D7C9CF0">
      <w:start w:val="1"/>
      <w:numFmt w:val="lowerLetter"/>
      <w:lvlText w:val="%2"/>
      <w:lvlJc w:val="left"/>
      <w:pPr>
        <w:ind w:left="10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D8A56C0">
      <w:start w:val="1"/>
      <w:numFmt w:val="lowerRoman"/>
      <w:lvlText w:val="%3"/>
      <w:lvlJc w:val="left"/>
      <w:pPr>
        <w:ind w:left="18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F4E3588">
      <w:start w:val="1"/>
      <w:numFmt w:val="decimal"/>
      <w:lvlText w:val="%4"/>
      <w:lvlJc w:val="left"/>
      <w:pPr>
        <w:ind w:left="25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D6A7E52">
      <w:start w:val="1"/>
      <w:numFmt w:val="lowerLetter"/>
      <w:lvlText w:val="%5"/>
      <w:lvlJc w:val="left"/>
      <w:pPr>
        <w:ind w:left="32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5BC38DE">
      <w:start w:val="1"/>
      <w:numFmt w:val="lowerRoman"/>
      <w:lvlText w:val="%6"/>
      <w:lvlJc w:val="left"/>
      <w:pPr>
        <w:ind w:left="39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80E690C">
      <w:start w:val="1"/>
      <w:numFmt w:val="decimal"/>
      <w:lvlText w:val="%7"/>
      <w:lvlJc w:val="left"/>
      <w:pPr>
        <w:ind w:left="46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2EC9540">
      <w:start w:val="1"/>
      <w:numFmt w:val="lowerLetter"/>
      <w:lvlText w:val="%8"/>
      <w:lvlJc w:val="left"/>
      <w:pPr>
        <w:ind w:left="54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D2E4232">
      <w:start w:val="1"/>
      <w:numFmt w:val="lowerRoman"/>
      <w:lvlText w:val="%9"/>
      <w:lvlJc w:val="left"/>
      <w:pPr>
        <w:ind w:left="61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2"/>
  </w:num>
  <w:num w:numId="2">
    <w:abstractNumId w:val="33"/>
  </w:num>
  <w:num w:numId="3">
    <w:abstractNumId w:val="11"/>
  </w:num>
  <w:num w:numId="4">
    <w:abstractNumId w:val="32"/>
  </w:num>
  <w:num w:numId="5">
    <w:abstractNumId w:val="26"/>
  </w:num>
  <w:num w:numId="6">
    <w:abstractNumId w:val="12"/>
  </w:num>
  <w:num w:numId="7">
    <w:abstractNumId w:val="41"/>
  </w:num>
  <w:num w:numId="8">
    <w:abstractNumId w:val="16"/>
  </w:num>
  <w:num w:numId="9">
    <w:abstractNumId w:val="22"/>
  </w:num>
  <w:num w:numId="10">
    <w:abstractNumId w:val="24"/>
  </w:num>
  <w:num w:numId="11">
    <w:abstractNumId w:val="7"/>
  </w:num>
  <w:num w:numId="12">
    <w:abstractNumId w:val="15"/>
  </w:num>
  <w:num w:numId="13">
    <w:abstractNumId w:val="25"/>
  </w:num>
  <w:num w:numId="14">
    <w:abstractNumId w:val="13"/>
  </w:num>
  <w:num w:numId="15">
    <w:abstractNumId w:val="31"/>
  </w:num>
  <w:num w:numId="16">
    <w:abstractNumId w:val="10"/>
  </w:num>
  <w:num w:numId="17">
    <w:abstractNumId w:val="39"/>
  </w:num>
  <w:num w:numId="18">
    <w:abstractNumId w:val="17"/>
  </w:num>
  <w:num w:numId="19">
    <w:abstractNumId w:val="5"/>
  </w:num>
  <w:num w:numId="20">
    <w:abstractNumId w:val="40"/>
  </w:num>
  <w:num w:numId="21">
    <w:abstractNumId w:val="21"/>
  </w:num>
  <w:num w:numId="22">
    <w:abstractNumId w:val="30"/>
  </w:num>
  <w:num w:numId="23">
    <w:abstractNumId w:val="35"/>
  </w:num>
  <w:num w:numId="24">
    <w:abstractNumId w:val="19"/>
  </w:num>
  <w:num w:numId="25">
    <w:abstractNumId w:val="27"/>
  </w:num>
  <w:num w:numId="26">
    <w:abstractNumId w:val="37"/>
  </w:num>
  <w:num w:numId="27">
    <w:abstractNumId w:val="0"/>
  </w:num>
  <w:num w:numId="28">
    <w:abstractNumId w:val="23"/>
  </w:num>
  <w:num w:numId="29">
    <w:abstractNumId w:val="9"/>
  </w:num>
  <w:num w:numId="30">
    <w:abstractNumId w:val="1"/>
  </w:num>
  <w:num w:numId="31">
    <w:abstractNumId w:val="6"/>
  </w:num>
  <w:num w:numId="32">
    <w:abstractNumId w:val="3"/>
  </w:num>
  <w:num w:numId="33">
    <w:abstractNumId w:val="28"/>
  </w:num>
  <w:num w:numId="34">
    <w:abstractNumId w:val="14"/>
  </w:num>
  <w:num w:numId="35">
    <w:abstractNumId w:val="20"/>
  </w:num>
  <w:num w:numId="36">
    <w:abstractNumId w:val="18"/>
  </w:num>
  <w:num w:numId="37">
    <w:abstractNumId w:val="44"/>
  </w:num>
  <w:num w:numId="38">
    <w:abstractNumId w:val="43"/>
  </w:num>
  <w:num w:numId="39">
    <w:abstractNumId w:val="36"/>
  </w:num>
  <w:num w:numId="40">
    <w:abstractNumId w:val="34"/>
  </w:num>
  <w:num w:numId="41">
    <w:abstractNumId w:val="8"/>
  </w:num>
  <w:num w:numId="42">
    <w:abstractNumId w:val="4"/>
  </w:num>
  <w:num w:numId="43">
    <w:abstractNumId w:val="29"/>
  </w:num>
  <w:num w:numId="44">
    <w:abstractNumId w:val="2"/>
  </w:num>
  <w:num w:numId="45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EB6"/>
    <w:rsid w:val="00002F4D"/>
    <w:rsid w:val="00030E6A"/>
    <w:rsid w:val="000449AA"/>
    <w:rsid w:val="000943A5"/>
    <w:rsid w:val="000C6FAA"/>
    <w:rsid w:val="000E5446"/>
    <w:rsid w:val="00131D74"/>
    <w:rsid w:val="00150798"/>
    <w:rsid w:val="002333FF"/>
    <w:rsid w:val="00242D91"/>
    <w:rsid w:val="0026174F"/>
    <w:rsid w:val="00271DF6"/>
    <w:rsid w:val="00286016"/>
    <w:rsid w:val="002A2F07"/>
    <w:rsid w:val="002B239D"/>
    <w:rsid w:val="002C0CFB"/>
    <w:rsid w:val="002D29FF"/>
    <w:rsid w:val="002D6AFD"/>
    <w:rsid w:val="00345E94"/>
    <w:rsid w:val="003701B4"/>
    <w:rsid w:val="00382AEF"/>
    <w:rsid w:val="003A4AEE"/>
    <w:rsid w:val="003A652B"/>
    <w:rsid w:val="003C1D9A"/>
    <w:rsid w:val="00401F9B"/>
    <w:rsid w:val="004050CB"/>
    <w:rsid w:val="0042252D"/>
    <w:rsid w:val="004620FB"/>
    <w:rsid w:val="004C2CB4"/>
    <w:rsid w:val="004D5EA6"/>
    <w:rsid w:val="004E2012"/>
    <w:rsid w:val="005008AD"/>
    <w:rsid w:val="00531C9D"/>
    <w:rsid w:val="00542541"/>
    <w:rsid w:val="00547F02"/>
    <w:rsid w:val="00586CE9"/>
    <w:rsid w:val="005B2EA0"/>
    <w:rsid w:val="005C1497"/>
    <w:rsid w:val="005C3102"/>
    <w:rsid w:val="005E3E5B"/>
    <w:rsid w:val="006018A6"/>
    <w:rsid w:val="00603348"/>
    <w:rsid w:val="00610225"/>
    <w:rsid w:val="00646574"/>
    <w:rsid w:val="0065782C"/>
    <w:rsid w:val="0067021D"/>
    <w:rsid w:val="006A7B27"/>
    <w:rsid w:val="006C3D8B"/>
    <w:rsid w:val="006E5EB6"/>
    <w:rsid w:val="00746387"/>
    <w:rsid w:val="007677B2"/>
    <w:rsid w:val="007727DB"/>
    <w:rsid w:val="00785D53"/>
    <w:rsid w:val="007C25C5"/>
    <w:rsid w:val="007D2464"/>
    <w:rsid w:val="00837D0F"/>
    <w:rsid w:val="00860EB3"/>
    <w:rsid w:val="00884F7D"/>
    <w:rsid w:val="00885B7B"/>
    <w:rsid w:val="008B7470"/>
    <w:rsid w:val="008D1C64"/>
    <w:rsid w:val="008D35D5"/>
    <w:rsid w:val="008F45D4"/>
    <w:rsid w:val="008F6B55"/>
    <w:rsid w:val="0091190C"/>
    <w:rsid w:val="00922008"/>
    <w:rsid w:val="0093369E"/>
    <w:rsid w:val="0093706A"/>
    <w:rsid w:val="00946ED6"/>
    <w:rsid w:val="00951BC1"/>
    <w:rsid w:val="009A324A"/>
    <w:rsid w:val="009B3033"/>
    <w:rsid w:val="009D76BB"/>
    <w:rsid w:val="009E118E"/>
    <w:rsid w:val="009E298E"/>
    <w:rsid w:val="00A027C4"/>
    <w:rsid w:val="00A122F8"/>
    <w:rsid w:val="00A21BE5"/>
    <w:rsid w:val="00A742FD"/>
    <w:rsid w:val="00A8159E"/>
    <w:rsid w:val="00AD6565"/>
    <w:rsid w:val="00B04619"/>
    <w:rsid w:val="00B15506"/>
    <w:rsid w:val="00B53CAC"/>
    <w:rsid w:val="00B64487"/>
    <w:rsid w:val="00B7134E"/>
    <w:rsid w:val="00BE1CEC"/>
    <w:rsid w:val="00BF65E5"/>
    <w:rsid w:val="00C110A2"/>
    <w:rsid w:val="00C550C0"/>
    <w:rsid w:val="00CB5162"/>
    <w:rsid w:val="00CD198D"/>
    <w:rsid w:val="00CD47FC"/>
    <w:rsid w:val="00CF7589"/>
    <w:rsid w:val="00CF7596"/>
    <w:rsid w:val="00D1006A"/>
    <w:rsid w:val="00D6416D"/>
    <w:rsid w:val="00DD28EB"/>
    <w:rsid w:val="00DE058C"/>
    <w:rsid w:val="00DE1B06"/>
    <w:rsid w:val="00DE6574"/>
    <w:rsid w:val="00E2119A"/>
    <w:rsid w:val="00E27067"/>
    <w:rsid w:val="00E90077"/>
    <w:rsid w:val="00E92358"/>
    <w:rsid w:val="00EB10B1"/>
    <w:rsid w:val="00EB24B5"/>
    <w:rsid w:val="00EB4E68"/>
    <w:rsid w:val="00EB5E92"/>
    <w:rsid w:val="00EB6570"/>
    <w:rsid w:val="00F06EE2"/>
    <w:rsid w:val="00F52E6C"/>
    <w:rsid w:val="00F86C88"/>
    <w:rsid w:val="00FB429B"/>
    <w:rsid w:val="00FC401D"/>
    <w:rsid w:val="00FF1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D4280F"/>
  <w15:chartTrackingRefBased/>
  <w15:docId w15:val="{98100588-894F-D546-9A59-9713048A2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2AEF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2AEF"/>
    <w:pPr>
      <w:keepNext/>
      <w:keepLines/>
      <w:spacing w:before="240" w:after="0"/>
      <w:outlineLvl w:val="0"/>
    </w:pPr>
    <w:rPr>
      <w:rFonts w:eastAsiaTheme="majorEastAsia" w:cstheme="majorBidi"/>
      <w:b/>
      <w:color w:val="573884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84F7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174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2E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2EA0"/>
  </w:style>
  <w:style w:type="paragraph" w:styleId="Footer">
    <w:name w:val="footer"/>
    <w:basedOn w:val="Normal"/>
    <w:link w:val="FooterChar"/>
    <w:uiPriority w:val="99"/>
    <w:unhideWhenUsed/>
    <w:rsid w:val="005B2E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2EA0"/>
  </w:style>
  <w:style w:type="paragraph" w:styleId="BodyText">
    <w:name w:val="Body Text"/>
    <w:basedOn w:val="Normal"/>
    <w:link w:val="BodyTextChar"/>
    <w:uiPriority w:val="1"/>
    <w:qFormat/>
    <w:rsid w:val="005B2EA0"/>
    <w:pPr>
      <w:widowControl w:val="0"/>
      <w:autoSpaceDE w:val="0"/>
      <w:autoSpaceDN w:val="0"/>
      <w:spacing w:after="0" w:line="240" w:lineRule="auto"/>
    </w:pPr>
    <w:rPr>
      <w:rFonts w:eastAsia="Arial" w:cs="Arial"/>
      <w:sz w:val="78"/>
      <w:szCs w:val="78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5B2EA0"/>
    <w:rPr>
      <w:rFonts w:ascii="Arial" w:eastAsia="Arial" w:hAnsi="Arial" w:cs="Arial"/>
      <w:sz w:val="78"/>
      <w:szCs w:val="78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382AEF"/>
    <w:rPr>
      <w:rFonts w:ascii="Arial" w:eastAsiaTheme="majorEastAsia" w:hAnsi="Arial" w:cstheme="majorBidi"/>
      <w:b/>
      <w:color w:val="573884"/>
      <w:sz w:val="44"/>
      <w:szCs w:val="32"/>
    </w:rPr>
  </w:style>
  <w:style w:type="character" w:styleId="PageNumber">
    <w:name w:val="page number"/>
    <w:basedOn w:val="DefaultParagraphFont"/>
    <w:uiPriority w:val="99"/>
    <w:semiHidden/>
    <w:unhideWhenUsed/>
    <w:rsid w:val="006E5EB6"/>
  </w:style>
  <w:style w:type="table" w:styleId="TableGrid">
    <w:name w:val="Table Grid"/>
    <w:basedOn w:val="TableNormal"/>
    <w:uiPriority w:val="39"/>
    <w:rsid w:val="00F52E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7677B2"/>
    <w:pPr>
      <w:outlineLvl w:val="9"/>
    </w:pPr>
    <w:rPr>
      <w:rFonts w:asciiTheme="majorHAnsi" w:hAnsiTheme="majorHAnsi"/>
      <w:b w:val="0"/>
      <w:color w:val="2F5496" w:themeColor="accent1" w:themeShade="BF"/>
      <w:sz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7677B2"/>
    <w:pPr>
      <w:spacing w:before="120" w:after="0"/>
      <w:ind w:left="220"/>
    </w:pPr>
    <w:rPr>
      <w:rFonts w:asciiTheme="minorHAnsi" w:hAnsiTheme="minorHAnsi" w:cstheme="minorHAnsi"/>
      <w:b/>
      <w:bCs/>
    </w:rPr>
  </w:style>
  <w:style w:type="character" w:styleId="Hyperlink">
    <w:name w:val="Hyperlink"/>
    <w:basedOn w:val="DefaultParagraphFont"/>
    <w:uiPriority w:val="99"/>
    <w:unhideWhenUsed/>
    <w:rsid w:val="007677B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E2012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884F7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2D29FF"/>
    <w:pPr>
      <w:spacing w:before="120" w:after="0"/>
    </w:pPr>
    <w:rPr>
      <w:rFonts w:asciiTheme="minorHAnsi" w:hAnsiTheme="minorHAnsi" w:cstheme="minorHAnsi"/>
      <w:b/>
      <w:bCs/>
      <w:i/>
      <w:iCs/>
      <w:sz w:val="24"/>
      <w:szCs w:val="24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2D29FF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2D29FF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2D29FF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2D29FF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2D29FF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2D29FF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2D29FF"/>
    <w:pPr>
      <w:spacing w:after="0"/>
      <w:ind w:left="1760"/>
    </w:pPr>
    <w:rPr>
      <w:rFonts w:asciiTheme="minorHAnsi" w:hAnsiTheme="minorHAnsi" w:cstheme="minorHAnsi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174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6174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6174F"/>
    <w:rPr>
      <w:rFonts w:ascii="Arial" w:hAnsi="Arial"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6174F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F759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6416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yperlink" Target="mailto:louise.lowe@theheightsfreeschool.org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mailto:Academy.QUESTIONS@education.gsi.gov.uk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https://www.theheightsblackburn.com/contact/" TargetMode="Externa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hyperlink" Target="https://www.theheightsblackburn.com/wp-content/uploads/Complaints-Policy-Mar-24-26.pdf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yperlink" Target="mailto:governance@ept-uk.com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hyperlink" Target="https://www.theheightsblackburn.com/policies/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14.png"/><Relationship Id="rId3" Type="http://schemas.openxmlformats.org/officeDocument/2006/relationships/image" Target="media/image9.png"/><Relationship Id="rId7" Type="http://schemas.openxmlformats.org/officeDocument/2006/relationships/image" Target="media/image13.png"/><Relationship Id="rId2" Type="http://schemas.openxmlformats.org/officeDocument/2006/relationships/image" Target="media/image8.png"/><Relationship Id="rId1" Type="http://schemas.openxmlformats.org/officeDocument/2006/relationships/image" Target="media/image7.png"/><Relationship Id="rId6" Type="http://schemas.openxmlformats.org/officeDocument/2006/relationships/image" Target="media/image12.png"/><Relationship Id="rId5" Type="http://schemas.openxmlformats.org/officeDocument/2006/relationships/image" Target="media/image11.png"/><Relationship Id="rId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496869779B924BB2DEDA3AFCBA83F2" ma:contentTypeVersion="19" ma:contentTypeDescription="Create a new document." ma:contentTypeScope="" ma:versionID="60f57aadaba6f3d5548e2871244382bc">
  <xsd:schema xmlns:xsd="http://www.w3.org/2001/XMLSchema" xmlns:xs="http://www.w3.org/2001/XMLSchema" xmlns:p="http://schemas.microsoft.com/office/2006/metadata/properties" xmlns:ns2="15b27674-5099-4916-a580-875e1bc3e0f6" xmlns:ns3="f0150cf4-383c-4503-829c-b86b76728863" targetNamespace="http://schemas.microsoft.com/office/2006/metadata/properties" ma:root="true" ma:fieldsID="19be6d45b48a91127262782839fcf8b8" ns2:_="" ns3:_="">
    <xsd:import namespace="15b27674-5099-4916-a580-875e1bc3e0f6"/>
    <xsd:import namespace="f0150cf4-383c-4503-829c-b86b767288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b27674-5099-4916-a580-875e1bc3e0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c8c9341b-6257-46c2-b537-9ed2fb6e5c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150cf4-383c-4503-829c-b86b7672886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c1dfda56-2c95-4883-bad7-55941b4c6bf8}" ma:internalName="TaxCatchAll" ma:showField="CatchAllData" ma:web="f0150cf4-383c-4503-829c-b86b767288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5b27674-5099-4916-a580-875e1bc3e0f6">
      <Terms xmlns="http://schemas.microsoft.com/office/infopath/2007/PartnerControls"/>
    </lcf76f155ced4ddcb4097134ff3c332f>
    <TaxCatchAll xmlns="f0150cf4-383c-4503-829c-b86b7672886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3019656-0756-4D1D-AF1E-43C3018E1A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b27674-5099-4916-a580-875e1bc3e0f6"/>
    <ds:schemaRef ds:uri="f0150cf4-383c-4503-829c-b86b767288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B5FE68-0AB5-44F9-AAD3-AD2BC157975B}">
  <ds:schemaRefs>
    <ds:schemaRef ds:uri="http://schemas.microsoft.com/office/2006/metadata/properties"/>
    <ds:schemaRef ds:uri="http://purl.org/dc/dcmitype/"/>
    <ds:schemaRef ds:uri="f0150cf4-383c-4503-829c-b86b76728863"/>
    <ds:schemaRef ds:uri="http://purl.org/dc/elements/1.1/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15b27674-5099-4916-a580-875e1bc3e0f6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EA6EB7F-733F-47E8-8818-2096C35F365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A5F6874-ED53-4AB6-ACE1-DA4A40B6B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1034</Words>
  <Characters>5899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McGonagle</dc:creator>
  <cp:keywords/>
  <dc:description/>
  <cp:lastModifiedBy>Clare Holding</cp:lastModifiedBy>
  <cp:revision>2</cp:revision>
  <cp:lastPrinted>2023-11-28T11:20:00Z</cp:lastPrinted>
  <dcterms:created xsi:type="dcterms:W3CDTF">2024-10-01T09:38:00Z</dcterms:created>
  <dcterms:modified xsi:type="dcterms:W3CDTF">2024-10-01T09:38:00Z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0x0101007E496869779B924BB2DEDA3AFCBA83F2</vt:lpwstr>
  </property>
  <property fmtid="{D5CDD505-2E9C-101B-9397-08002B2CF9AE}" pid="3" name="MediaServiceImageTags">
    <vt:lpwstr/>
  </property>
</Properties>
</file>