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173A32" w14:textId="77777777" w:rsidR="005B2EA0" w:rsidRDefault="0049351F" w:rsidP="005B2EA0">
      <w:pPr>
        <w:tabs>
          <w:tab w:val="left" w:pos="935"/>
          <w:tab w:val="left" w:pos="6173"/>
        </w:tabs>
        <w:ind w:left="-830"/>
        <w:rPr>
          <w:rFonts w:ascii="Times New Roman"/>
          <w:sz w:val="20"/>
        </w:rPr>
      </w:pPr>
      <w:r>
        <w:rPr>
          <w:rFonts w:ascii="Times New Roman"/>
          <w:noProof/>
          <w:sz w:val="20"/>
          <w:lang w:eastAsia="en-GB"/>
        </w:rPr>
        <mc:AlternateContent>
          <mc:Choice Requires="wpg">
            <w:drawing>
              <wp:anchor distT="0" distB="0" distL="114300" distR="114300" simplePos="0" relativeHeight="251663360" behindDoc="1" locked="0" layoutInCell="1" allowOverlap="1" wp14:anchorId="1DFAC733" wp14:editId="38B8B7D5">
                <wp:simplePos x="0" y="0"/>
                <wp:positionH relativeFrom="column">
                  <wp:posOffset>36830</wp:posOffset>
                </wp:positionH>
                <wp:positionV relativeFrom="paragraph">
                  <wp:posOffset>180975</wp:posOffset>
                </wp:positionV>
                <wp:extent cx="873760" cy="993140"/>
                <wp:effectExtent l="0" t="0" r="2540" b="0"/>
                <wp:wrapTight wrapText="bothSides">
                  <wp:wrapPolygon edited="0">
                    <wp:start x="19308" y="0"/>
                    <wp:lineTo x="6122" y="6629"/>
                    <wp:lineTo x="0" y="10772"/>
                    <wp:lineTo x="0" y="11601"/>
                    <wp:lineTo x="16012" y="19887"/>
                    <wp:lineTo x="19779" y="21130"/>
                    <wp:lineTo x="21192" y="21130"/>
                    <wp:lineTo x="21192" y="0"/>
                    <wp:lineTo x="19308" y="0"/>
                  </wp:wrapPolygon>
                </wp:wrapTight>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9526B7" id="Group 20" o:spid="_x0000_s1026" style="position:absolute;margin-left:2.9pt;margin-top:14.25pt;width:68.8pt;height:78.2pt;z-index:-251653120"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H2kkpd8AAAAIAQAADwAAAGRycy9kb3ducmV2LnhtbEyPQWuDQBCF74X+&#10;h2UKvTWriRZjXEMIbU+hkKRQepvoRCXurLgbNf++m1N7m8d7vPdNtp50KwbqbWNYQTgLQBAXpmy4&#10;UvB1fH9JQFiHXGJrmBTcyMI6f3zIMC3NyHsaDq4SvoRtigpq57pUSlvUpNHOTEfsvbPpNTov+0qW&#10;PY6+XLdyHgSvUmPDfqHGjrY1FZfDVSv4GHHcLMK3YXc5b28/x/jzexeSUs9P02YFwtHk/sJwx/fo&#10;kHumk7lyaUWrIPbgTsE8iUHc7WgRgTj5I4mWIPNM/n8g/wU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8uTtZqwgAADksAAAOAAAAAAAAAAAAAAAA&#10;ADoCAABkcnMvZTJvRG9jLnhtbFBLAQItAAoAAAAAAAAAIQDhSOymTgIAAE4CAAAUAAAAAAAAAAAA&#10;AAAAABELAABkcnMvbWVkaWEvaW1hZ2UxLnBuZ1BLAQItAAoAAAAAAAAAIQDKkJ/unAMAAJwDAAAU&#10;AAAAAAAAAAAAAAAAAJENAABkcnMvbWVkaWEvaW1hZ2UyLnBuZ1BLAQItABQABgAIAAAAIQAfaSSl&#10;3wAAAAgBAAAPAAAAAAAAAAAAAAAAAF8RAABkcnMvZG93bnJldi54bWxQSwECLQAUAAYACAAAACEA&#10;LmzwAMUAAAClAQAAGQAAAAAAAAAAAAAAAABrEgAAZHJzL19yZWxzL2Uyb0RvYy54bWwucmVsc1BL&#10;BQYAAAAABwAHAL4BAABn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3"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4" o:title=""/>
                </v:shape>
                <w10:wrap type="tight"/>
              </v:group>
            </w:pict>
          </mc:Fallback>
        </mc:AlternateContent>
      </w:r>
      <w:r w:rsidR="005B2EA0">
        <w:rPr>
          <w:rFonts w:ascii="Times New Roman"/>
          <w:sz w:val="20"/>
        </w:rPr>
        <w:tab/>
      </w:r>
      <w:r w:rsidR="005B2EA0">
        <w:rPr>
          <w:rFonts w:ascii="Times New Roman"/>
          <w:position w:val="18"/>
          <w:sz w:val="20"/>
        </w:rPr>
        <w:tab/>
      </w:r>
    </w:p>
    <w:p w14:paraId="0A205387" w14:textId="77777777" w:rsidR="005B2EA0" w:rsidRDefault="0049351F" w:rsidP="005B2EA0">
      <w:pPr>
        <w:pStyle w:val="BodyText"/>
        <w:rPr>
          <w:rFonts w:ascii="Times New Roman"/>
          <w:sz w:val="20"/>
        </w:rPr>
      </w:pPr>
      <w:r w:rsidRPr="0049351F">
        <w:rPr>
          <w:rFonts w:ascii="Times New Roman"/>
          <w:noProof/>
          <w:position w:val="29"/>
          <w:sz w:val="20"/>
          <w:lang w:val="en-GB" w:eastAsia="en-GB"/>
        </w:rPr>
        <w:drawing>
          <wp:anchor distT="0" distB="0" distL="0" distR="0" simplePos="0" relativeHeight="251661312" behindDoc="1" locked="0" layoutInCell="1" allowOverlap="1" wp14:anchorId="21714B16" wp14:editId="125A4344">
            <wp:simplePos x="0" y="0"/>
            <wp:positionH relativeFrom="page">
              <wp:posOffset>1740535</wp:posOffset>
            </wp:positionH>
            <wp:positionV relativeFrom="page">
              <wp:posOffset>923925</wp:posOffset>
            </wp:positionV>
            <wp:extent cx="1412875" cy="765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1412875" cy="765175"/>
                    </a:xfrm>
                    <a:prstGeom prst="rect">
                      <a:avLst/>
                    </a:prstGeom>
                  </pic:spPr>
                </pic:pic>
              </a:graphicData>
            </a:graphic>
          </wp:anchor>
        </w:drawing>
      </w:r>
    </w:p>
    <w:p w14:paraId="153120D6" w14:textId="77777777" w:rsidR="005B2EA0" w:rsidRDefault="0049351F" w:rsidP="005B2EA0">
      <w:pPr>
        <w:pStyle w:val="BodyText"/>
        <w:rPr>
          <w:rFonts w:ascii="Times New Roman"/>
          <w:sz w:val="20"/>
        </w:rPr>
      </w:pPr>
      <w:r w:rsidRPr="0049351F">
        <w:rPr>
          <w:rFonts w:ascii="Times New Roman"/>
          <w:noProof/>
          <w:position w:val="29"/>
          <w:sz w:val="20"/>
          <w:lang w:val="en-GB" w:eastAsia="en-GB"/>
        </w:rPr>
        <w:drawing>
          <wp:anchor distT="0" distB="0" distL="0" distR="0" simplePos="0" relativeHeight="251662336" behindDoc="1" locked="0" layoutInCell="1" allowOverlap="1" wp14:anchorId="2BD34AFE" wp14:editId="63F0AA18">
            <wp:simplePos x="0" y="0"/>
            <wp:positionH relativeFrom="page">
              <wp:posOffset>4649470</wp:posOffset>
            </wp:positionH>
            <wp:positionV relativeFrom="page">
              <wp:posOffset>1049020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6" cstate="print"/>
                    <a:stretch>
                      <a:fillRect/>
                    </a:stretch>
                  </pic:blipFill>
                  <pic:spPr>
                    <a:xfrm>
                      <a:off x="0" y="0"/>
                      <a:ext cx="2339340" cy="559435"/>
                    </a:xfrm>
                    <a:prstGeom prst="rect">
                      <a:avLst/>
                    </a:prstGeom>
                  </pic:spPr>
                </pic:pic>
              </a:graphicData>
            </a:graphic>
          </wp:anchor>
        </w:drawing>
      </w:r>
      <w:r w:rsidR="005B2EA0">
        <w:rPr>
          <w:noProof/>
          <w:lang w:val="en-GB" w:eastAsia="en-GB"/>
        </w:rPr>
        <mc:AlternateContent>
          <mc:Choice Requires="wpg">
            <w:drawing>
              <wp:anchor distT="0" distB="0" distL="114300" distR="114300" simplePos="0" relativeHeight="251659264" behindDoc="1" locked="0" layoutInCell="1" allowOverlap="1" wp14:anchorId="22BA40EC" wp14:editId="5E596E48">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EAA7D0"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8C56D76" w14:textId="77777777" w:rsidR="005B2EA0" w:rsidRDefault="005B2EA0" w:rsidP="005B2EA0">
      <w:pPr>
        <w:pStyle w:val="BodyText"/>
        <w:rPr>
          <w:rFonts w:ascii="Times New Roman"/>
          <w:sz w:val="20"/>
        </w:rPr>
      </w:pPr>
    </w:p>
    <w:p w14:paraId="690518CA" w14:textId="77777777" w:rsidR="005B2EA0" w:rsidRDefault="005B2EA0" w:rsidP="005B2EA0">
      <w:pPr>
        <w:pStyle w:val="BodyText"/>
        <w:rPr>
          <w:rFonts w:ascii="Times New Roman"/>
          <w:sz w:val="20"/>
        </w:rPr>
      </w:pPr>
    </w:p>
    <w:p w14:paraId="0394DDD2" w14:textId="77777777" w:rsidR="005B2EA0" w:rsidRDefault="005B2EA0" w:rsidP="005B2EA0">
      <w:pPr>
        <w:pStyle w:val="BodyText"/>
        <w:rPr>
          <w:rFonts w:ascii="Times New Roman"/>
          <w:sz w:val="20"/>
        </w:rPr>
      </w:pPr>
    </w:p>
    <w:p w14:paraId="010E6C01" w14:textId="77777777" w:rsidR="005B2EA0" w:rsidRDefault="005B2EA0" w:rsidP="005B2EA0">
      <w:pPr>
        <w:pStyle w:val="BodyText"/>
        <w:rPr>
          <w:rFonts w:ascii="Times New Roman"/>
          <w:sz w:val="20"/>
        </w:rPr>
      </w:pPr>
    </w:p>
    <w:p w14:paraId="21520402" w14:textId="77777777" w:rsidR="005B2EA0" w:rsidRDefault="005B2EA0" w:rsidP="005B2EA0">
      <w:pPr>
        <w:pStyle w:val="BodyText"/>
        <w:rPr>
          <w:rFonts w:ascii="Times New Roman"/>
          <w:sz w:val="20"/>
        </w:rPr>
      </w:pPr>
    </w:p>
    <w:p w14:paraId="6270898E" w14:textId="77777777" w:rsidR="005B2EA0" w:rsidRDefault="005B2EA0" w:rsidP="005B2EA0">
      <w:pPr>
        <w:pStyle w:val="BodyText"/>
        <w:rPr>
          <w:rFonts w:ascii="Times New Roman"/>
          <w:sz w:val="27"/>
        </w:rPr>
      </w:pPr>
    </w:p>
    <w:p w14:paraId="125A0736" w14:textId="77777777" w:rsidR="0049351F" w:rsidRDefault="0049351F" w:rsidP="005B2EA0">
      <w:pPr>
        <w:pStyle w:val="BodyText"/>
        <w:spacing w:before="75" w:line="849" w:lineRule="exact"/>
        <w:ind w:right="117"/>
        <w:jc w:val="right"/>
        <w:rPr>
          <w:color w:val="FFFFFF"/>
          <w:spacing w:val="-5"/>
        </w:rPr>
      </w:pPr>
    </w:p>
    <w:p w14:paraId="22D34CBB" w14:textId="77777777" w:rsidR="0049351F" w:rsidRDefault="0049351F" w:rsidP="005B2EA0">
      <w:pPr>
        <w:pStyle w:val="BodyText"/>
        <w:spacing w:before="75" w:line="849" w:lineRule="exact"/>
        <w:ind w:right="117"/>
        <w:jc w:val="right"/>
        <w:rPr>
          <w:color w:val="FFFFFF"/>
          <w:spacing w:val="-5"/>
        </w:rPr>
      </w:pPr>
    </w:p>
    <w:p w14:paraId="0FD92963" w14:textId="09D06D06" w:rsidR="005B2EA0" w:rsidRPr="004502B6" w:rsidRDefault="00754369" w:rsidP="003B70CC">
      <w:pPr>
        <w:pStyle w:val="BodyText"/>
        <w:spacing w:before="75" w:line="849" w:lineRule="exact"/>
        <w:ind w:right="117"/>
        <w:jc w:val="center"/>
        <w:rPr>
          <w:rFonts w:asciiTheme="minorHAnsi" w:hAnsiTheme="minorHAnsi" w:cstheme="minorHAnsi"/>
          <w:sz w:val="72"/>
          <w:szCs w:val="72"/>
        </w:rPr>
      </w:pPr>
      <w:r>
        <w:rPr>
          <w:rFonts w:asciiTheme="minorHAnsi" w:hAnsiTheme="minorHAnsi" w:cstheme="minorHAnsi"/>
          <w:color w:val="FFFFFF"/>
          <w:spacing w:val="-5"/>
          <w:sz w:val="72"/>
          <w:szCs w:val="72"/>
        </w:rPr>
        <w:t>ATTENDANCE POLICY</w:t>
      </w:r>
    </w:p>
    <w:p w14:paraId="191580BA" w14:textId="77777777" w:rsidR="005B2EA0" w:rsidRDefault="005B2EA0" w:rsidP="005B2EA0">
      <w:pPr>
        <w:pStyle w:val="BodyText"/>
        <w:spacing w:line="849" w:lineRule="exact"/>
        <w:ind w:right="117"/>
        <w:jc w:val="right"/>
      </w:pPr>
    </w:p>
    <w:p w14:paraId="68F8172A" w14:textId="77777777" w:rsidR="005B2EA0" w:rsidRDefault="005B2EA0"/>
    <w:p w14:paraId="109D9DEC" w14:textId="77777777" w:rsidR="005B2EA0" w:rsidRDefault="005B2EA0"/>
    <w:p w14:paraId="09C01D49" w14:textId="77777777" w:rsidR="005B2EA0" w:rsidRDefault="005B2EA0"/>
    <w:p w14:paraId="2A3035FD" w14:textId="77777777" w:rsidR="005B2EA0" w:rsidRDefault="005B2EA0"/>
    <w:p w14:paraId="1693F4CB" w14:textId="77777777" w:rsidR="005B2EA0" w:rsidRDefault="005B2EA0"/>
    <w:p w14:paraId="4522C6F8" w14:textId="77777777" w:rsidR="005B2EA0" w:rsidRDefault="005B2EA0"/>
    <w:p w14:paraId="6237ECE9" w14:textId="77777777" w:rsidR="005B2EA0" w:rsidRDefault="005B2EA0"/>
    <w:p w14:paraId="1688982A" w14:textId="77777777" w:rsidR="005B2EA0" w:rsidRDefault="005B2EA0"/>
    <w:p w14:paraId="11423DDB" w14:textId="77777777" w:rsidR="005B2EA0" w:rsidRDefault="005B2EA0"/>
    <w:p w14:paraId="354BAFAF" w14:textId="77777777" w:rsidR="005B2EA0" w:rsidRDefault="005B2EA0"/>
    <w:p w14:paraId="339F9E19" w14:textId="77777777" w:rsidR="005B2EA0" w:rsidRDefault="005B2EA0"/>
    <w:p w14:paraId="0D80F08A" w14:textId="77777777" w:rsidR="005B2EA0" w:rsidRDefault="005B2EA0"/>
    <w:p w14:paraId="26988E3D" w14:textId="77777777" w:rsidR="005B2EA0" w:rsidRDefault="005B2EA0"/>
    <w:p w14:paraId="4595852A" w14:textId="77777777" w:rsidR="005B2EA0" w:rsidRDefault="005B2EA0"/>
    <w:p w14:paraId="14226F48" w14:textId="77777777" w:rsidR="005B2EA0" w:rsidRDefault="005B2EA0"/>
    <w:p w14:paraId="0813DA87" w14:textId="77777777" w:rsidR="005B2EA0" w:rsidRDefault="005B2EA0"/>
    <w:p w14:paraId="7CB31773" w14:textId="77777777" w:rsidR="005B2EA0" w:rsidRDefault="005B2EA0"/>
    <w:p w14:paraId="7D978FA2" w14:textId="77777777" w:rsidR="005B2EA0" w:rsidRDefault="005B2EA0"/>
    <w:p w14:paraId="3A6E399B" w14:textId="77777777" w:rsidR="00011320" w:rsidRPr="00011320" w:rsidRDefault="00011320" w:rsidP="00011320"/>
    <w:p w14:paraId="33DC5C5D" w14:textId="77777777" w:rsidR="00ED118B" w:rsidRDefault="00ED118B" w:rsidP="003B70CC">
      <w:pPr>
        <w:rPr>
          <w:rFonts w:asciiTheme="minorHAnsi" w:hAnsiTheme="minorHAnsi" w:cstheme="minorHAnsi"/>
          <w:b/>
          <w:bCs/>
          <w:color w:val="7030A0"/>
        </w:rPr>
      </w:pPr>
    </w:p>
    <w:p w14:paraId="75CEF906" w14:textId="77777777" w:rsidR="00ED118B" w:rsidRDefault="00ED118B" w:rsidP="003B70CC">
      <w:pPr>
        <w:rPr>
          <w:rFonts w:asciiTheme="minorHAnsi" w:hAnsiTheme="minorHAnsi" w:cstheme="minorHAnsi"/>
          <w:b/>
          <w:bCs/>
          <w:color w:val="7030A0"/>
        </w:rPr>
      </w:pPr>
    </w:p>
    <w:p w14:paraId="435D06AB" w14:textId="27D01C00" w:rsidR="003B70CC" w:rsidRPr="004502B6" w:rsidRDefault="003B70CC" w:rsidP="003B70CC">
      <w:pPr>
        <w:rPr>
          <w:rFonts w:asciiTheme="minorHAnsi" w:hAnsiTheme="minorHAnsi" w:cstheme="minorHAnsi"/>
          <w:b/>
          <w:bCs/>
          <w:color w:val="7030A0"/>
        </w:rPr>
      </w:pPr>
      <w:r w:rsidRPr="004502B6">
        <w:rPr>
          <w:rFonts w:asciiTheme="minorHAnsi" w:hAnsiTheme="minorHAnsi" w:cstheme="minorHAnsi"/>
          <w:b/>
          <w:bCs/>
          <w:color w:val="7030A0"/>
        </w:rPr>
        <w:t>DOCUMENT CONTROL</w:t>
      </w:r>
    </w:p>
    <w:tbl>
      <w:tblPr>
        <w:tblStyle w:val="TableGrid0"/>
        <w:tblW w:w="0" w:type="auto"/>
        <w:tblLook w:val="04A0" w:firstRow="1" w:lastRow="0" w:firstColumn="1" w:lastColumn="0" w:noHBand="0" w:noVBand="1"/>
      </w:tblPr>
      <w:tblGrid>
        <w:gridCol w:w="3256"/>
        <w:gridCol w:w="5754"/>
      </w:tblGrid>
      <w:tr w:rsidR="003B70CC" w:rsidRPr="004502B6" w14:paraId="60E5A379" w14:textId="77777777" w:rsidTr="007731C0">
        <w:tc>
          <w:tcPr>
            <w:tcW w:w="3256" w:type="dxa"/>
            <w:tcBorders>
              <w:top w:val="single" w:sz="4" w:space="0" w:color="auto"/>
              <w:left w:val="single" w:sz="4" w:space="0" w:color="auto"/>
              <w:bottom w:val="single" w:sz="4" w:space="0" w:color="auto"/>
              <w:right w:val="single" w:sz="4" w:space="0" w:color="auto"/>
            </w:tcBorders>
            <w:hideMark/>
          </w:tcPr>
          <w:p w14:paraId="62D5A38A" w14:textId="77777777" w:rsidR="003B70CC" w:rsidRPr="004502B6" w:rsidRDefault="003B70CC" w:rsidP="007731C0">
            <w:pPr>
              <w:spacing w:before="100" w:beforeAutospacing="1" w:after="100" w:afterAutospacing="1"/>
              <w:rPr>
                <w:rFonts w:asciiTheme="minorHAnsi" w:eastAsia="Times New Roman" w:hAnsiTheme="minorHAnsi" w:cstheme="minorHAnsi"/>
                <w:color w:val="7030A0"/>
                <w:lang w:eastAsia="en-GB"/>
              </w:rPr>
            </w:pPr>
            <w:r w:rsidRPr="004502B6">
              <w:rPr>
                <w:rFonts w:asciiTheme="minorHAnsi" w:eastAsia="Times New Roman" w:hAnsiTheme="minorHAnsi" w:cstheme="minorHAnsi"/>
                <w:color w:val="7030A0"/>
                <w:lang w:eastAsia="en-GB"/>
              </w:rPr>
              <w:t>This document has been approved for operation within:</w:t>
            </w:r>
          </w:p>
        </w:tc>
        <w:tc>
          <w:tcPr>
            <w:tcW w:w="5754" w:type="dxa"/>
            <w:tcBorders>
              <w:top w:val="single" w:sz="4" w:space="0" w:color="auto"/>
              <w:left w:val="single" w:sz="4" w:space="0" w:color="auto"/>
              <w:bottom w:val="single" w:sz="4" w:space="0" w:color="auto"/>
              <w:right w:val="single" w:sz="4" w:space="0" w:color="auto"/>
            </w:tcBorders>
            <w:hideMark/>
          </w:tcPr>
          <w:p w14:paraId="38EFC1AC" w14:textId="741E19FB" w:rsidR="00186571" w:rsidRPr="004502B6" w:rsidRDefault="006B622F" w:rsidP="007731C0">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The Heights, Blackburn</w:t>
            </w:r>
          </w:p>
        </w:tc>
      </w:tr>
      <w:tr w:rsidR="003B70CC" w:rsidRPr="004502B6" w14:paraId="3423B045" w14:textId="77777777" w:rsidTr="007731C0">
        <w:tc>
          <w:tcPr>
            <w:tcW w:w="3256" w:type="dxa"/>
            <w:tcBorders>
              <w:top w:val="single" w:sz="4" w:space="0" w:color="auto"/>
              <w:left w:val="single" w:sz="4" w:space="0" w:color="auto"/>
              <w:bottom w:val="single" w:sz="4" w:space="0" w:color="auto"/>
              <w:right w:val="single" w:sz="4" w:space="0" w:color="auto"/>
            </w:tcBorders>
            <w:hideMark/>
          </w:tcPr>
          <w:p w14:paraId="64BD3771" w14:textId="77777777" w:rsidR="003B70CC" w:rsidRPr="004502B6" w:rsidRDefault="003B70CC" w:rsidP="007731C0">
            <w:pPr>
              <w:spacing w:before="100" w:beforeAutospacing="1" w:after="100" w:afterAutospacing="1"/>
              <w:rPr>
                <w:rFonts w:asciiTheme="minorHAnsi" w:eastAsia="Times New Roman" w:hAnsiTheme="minorHAnsi" w:cstheme="minorHAnsi"/>
                <w:color w:val="7030A0"/>
                <w:lang w:eastAsia="en-GB"/>
              </w:rPr>
            </w:pPr>
            <w:r w:rsidRPr="004502B6">
              <w:rPr>
                <w:rFonts w:asciiTheme="minorHAnsi" w:eastAsia="Times New Roman" w:hAnsiTheme="minorHAnsi" w:cstheme="minorHAnsi"/>
                <w:color w:val="7030A0"/>
                <w:lang w:eastAsia="en-GB"/>
              </w:rPr>
              <w:t>Date effective from</w:t>
            </w:r>
          </w:p>
        </w:tc>
        <w:tc>
          <w:tcPr>
            <w:tcW w:w="5754" w:type="dxa"/>
            <w:tcBorders>
              <w:top w:val="single" w:sz="4" w:space="0" w:color="auto"/>
              <w:left w:val="single" w:sz="4" w:space="0" w:color="auto"/>
              <w:bottom w:val="single" w:sz="4" w:space="0" w:color="auto"/>
              <w:right w:val="single" w:sz="4" w:space="0" w:color="auto"/>
            </w:tcBorders>
            <w:hideMark/>
          </w:tcPr>
          <w:p w14:paraId="4A04C5C3" w14:textId="41D13587" w:rsidR="003B70CC" w:rsidRPr="004502B6" w:rsidRDefault="0059290A" w:rsidP="007731C0">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December</w:t>
            </w:r>
            <w:r w:rsidR="00BE2FA9">
              <w:rPr>
                <w:rFonts w:asciiTheme="minorHAnsi" w:eastAsia="Times New Roman" w:hAnsiTheme="minorHAnsi" w:cstheme="minorHAnsi"/>
                <w:lang w:eastAsia="en-GB"/>
              </w:rPr>
              <w:t xml:space="preserve"> 2022</w:t>
            </w:r>
          </w:p>
        </w:tc>
      </w:tr>
      <w:tr w:rsidR="003B70CC" w:rsidRPr="004502B6" w14:paraId="6D3E0010" w14:textId="77777777" w:rsidTr="007731C0">
        <w:tc>
          <w:tcPr>
            <w:tcW w:w="3256" w:type="dxa"/>
            <w:tcBorders>
              <w:top w:val="single" w:sz="4" w:space="0" w:color="auto"/>
              <w:left w:val="single" w:sz="4" w:space="0" w:color="auto"/>
              <w:bottom w:val="single" w:sz="4" w:space="0" w:color="auto"/>
              <w:right w:val="single" w:sz="4" w:space="0" w:color="auto"/>
            </w:tcBorders>
            <w:hideMark/>
          </w:tcPr>
          <w:p w14:paraId="582E0628" w14:textId="77777777" w:rsidR="003B70CC" w:rsidRPr="004502B6" w:rsidRDefault="003B70CC" w:rsidP="007731C0">
            <w:pPr>
              <w:spacing w:before="100" w:beforeAutospacing="1" w:after="100" w:afterAutospacing="1"/>
              <w:rPr>
                <w:rFonts w:asciiTheme="minorHAnsi" w:eastAsia="Times New Roman" w:hAnsiTheme="minorHAnsi" w:cstheme="minorHAnsi"/>
                <w:color w:val="7030A0"/>
                <w:lang w:eastAsia="en-GB"/>
              </w:rPr>
            </w:pPr>
            <w:r w:rsidRPr="004502B6">
              <w:rPr>
                <w:rFonts w:asciiTheme="minorHAnsi" w:eastAsia="Times New Roman" w:hAnsiTheme="minorHAnsi" w:cstheme="minorHAnsi"/>
                <w:color w:val="7030A0"/>
                <w:lang w:eastAsia="en-GB"/>
              </w:rPr>
              <w:t>Date of next review</w:t>
            </w:r>
          </w:p>
        </w:tc>
        <w:tc>
          <w:tcPr>
            <w:tcW w:w="5754" w:type="dxa"/>
            <w:tcBorders>
              <w:top w:val="single" w:sz="4" w:space="0" w:color="auto"/>
              <w:left w:val="single" w:sz="4" w:space="0" w:color="auto"/>
              <w:bottom w:val="single" w:sz="4" w:space="0" w:color="auto"/>
              <w:right w:val="single" w:sz="4" w:space="0" w:color="auto"/>
            </w:tcBorders>
            <w:hideMark/>
          </w:tcPr>
          <w:p w14:paraId="78AF041F" w14:textId="2723E043" w:rsidR="003B70CC" w:rsidRPr="004502B6" w:rsidRDefault="0059290A" w:rsidP="007731C0">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December</w:t>
            </w:r>
            <w:r w:rsidR="00BE2FA9">
              <w:rPr>
                <w:rFonts w:asciiTheme="minorHAnsi" w:eastAsia="Times New Roman" w:hAnsiTheme="minorHAnsi" w:cstheme="minorHAnsi"/>
                <w:lang w:eastAsia="en-GB"/>
              </w:rPr>
              <w:t xml:space="preserve"> 2024</w:t>
            </w:r>
          </w:p>
        </w:tc>
      </w:tr>
      <w:tr w:rsidR="003B70CC" w:rsidRPr="004502B6" w14:paraId="2F525E22" w14:textId="77777777" w:rsidTr="007731C0">
        <w:tc>
          <w:tcPr>
            <w:tcW w:w="3256" w:type="dxa"/>
            <w:tcBorders>
              <w:top w:val="single" w:sz="4" w:space="0" w:color="auto"/>
              <w:left w:val="single" w:sz="4" w:space="0" w:color="auto"/>
              <w:bottom w:val="single" w:sz="4" w:space="0" w:color="auto"/>
              <w:right w:val="single" w:sz="4" w:space="0" w:color="auto"/>
            </w:tcBorders>
            <w:hideMark/>
          </w:tcPr>
          <w:p w14:paraId="7E9547BE" w14:textId="77777777" w:rsidR="003B70CC" w:rsidRPr="004502B6" w:rsidRDefault="003B70CC" w:rsidP="007731C0">
            <w:pPr>
              <w:spacing w:before="100" w:beforeAutospacing="1" w:after="100" w:afterAutospacing="1"/>
              <w:rPr>
                <w:rFonts w:asciiTheme="minorHAnsi" w:eastAsia="Times New Roman" w:hAnsiTheme="minorHAnsi" w:cstheme="minorHAnsi"/>
                <w:color w:val="7030A0"/>
                <w:lang w:eastAsia="en-GB"/>
              </w:rPr>
            </w:pPr>
            <w:r w:rsidRPr="004502B6">
              <w:rPr>
                <w:rFonts w:asciiTheme="minorHAnsi" w:eastAsia="Times New Roman" w:hAnsiTheme="minorHAnsi" w:cstheme="minorHAnsi"/>
                <w:color w:val="7030A0"/>
                <w:lang w:eastAsia="en-GB"/>
              </w:rPr>
              <w:t>Review period</w:t>
            </w:r>
          </w:p>
        </w:tc>
        <w:tc>
          <w:tcPr>
            <w:tcW w:w="5754" w:type="dxa"/>
            <w:tcBorders>
              <w:top w:val="single" w:sz="4" w:space="0" w:color="auto"/>
              <w:left w:val="single" w:sz="4" w:space="0" w:color="auto"/>
              <w:bottom w:val="single" w:sz="4" w:space="0" w:color="auto"/>
              <w:right w:val="single" w:sz="4" w:space="0" w:color="auto"/>
            </w:tcBorders>
            <w:hideMark/>
          </w:tcPr>
          <w:p w14:paraId="3FEE2D73" w14:textId="7170F6D6" w:rsidR="003B70CC" w:rsidRPr="004502B6" w:rsidRDefault="008D0777" w:rsidP="007731C0">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2 years</w:t>
            </w:r>
          </w:p>
        </w:tc>
      </w:tr>
    </w:tbl>
    <w:p w14:paraId="7422264A" w14:textId="77777777" w:rsidR="003B70CC" w:rsidRPr="004502B6" w:rsidRDefault="003B70CC" w:rsidP="003B70CC">
      <w:pPr>
        <w:rPr>
          <w:rFonts w:asciiTheme="minorHAnsi" w:hAnsiTheme="minorHAnsi" w:cstheme="minorHAnsi"/>
        </w:rPr>
      </w:pPr>
    </w:p>
    <w:p w14:paraId="5D23C863" w14:textId="77777777" w:rsidR="003B70CC" w:rsidRPr="004502B6" w:rsidRDefault="003B70CC" w:rsidP="003B70CC">
      <w:pPr>
        <w:pStyle w:val="BodyText"/>
        <w:rPr>
          <w:rFonts w:asciiTheme="minorHAnsi" w:hAnsiTheme="minorHAnsi" w:cstheme="minorHAnsi"/>
          <w:sz w:val="22"/>
          <w:szCs w:val="22"/>
        </w:rPr>
      </w:pPr>
    </w:p>
    <w:p w14:paraId="40CB6032" w14:textId="77777777" w:rsidR="003B70CC" w:rsidRPr="004502B6" w:rsidRDefault="003B70CC" w:rsidP="003B70CC">
      <w:pPr>
        <w:rPr>
          <w:rFonts w:asciiTheme="minorHAnsi" w:hAnsiTheme="minorHAnsi" w:cstheme="minorHAnsi"/>
        </w:rPr>
      </w:pPr>
    </w:p>
    <w:p w14:paraId="31A4BD9C" w14:textId="77777777" w:rsidR="00011320" w:rsidRPr="004502B6" w:rsidRDefault="00011320" w:rsidP="00011320">
      <w:pPr>
        <w:rPr>
          <w:rFonts w:asciiTheme="minorHAnsi" w:hAnsiTheme="minorHAnsi" w:cstheme="minorHAnsi"/>
        </w:rPr>
      </w:pPr>
    </w:p>
    <w:p w14:paraId="180ADC65" w14:textId="77777777" w:rsidR="00011320" w:rsidRPr="004502B6" w:rsidRDefault="00011320" w:rsidP="00011320">
      <w:pPr>
        <w:rPr>
          <w:rFonts w:asciiTheme="minorHAnsi" w:hAnsiTheme="minorHAnsi" w:cstheme="minorHAnsi"/>
        </w:rPr>
      </w:pPr>
    </w:p>
    <w:p w14:paraId="73B5D68B" w14:textId="7627E5C0" w:rsidR="00011320" w:rsidRPr="004502B6" w:rsidRDefault="00011320" w:rsidP="00011320">
      <w:pPr>
        <w:rPr>
          <w:rFonts w:asciiTheme="minorHAnsi" w:hAnsiTheme="minorHAnsi" w:cstheme="minorHAnsi"/>
        </w:rPr>
      </w:pPr>
    </w:p>
    <w:p w14:paraId="73A5E33E" w14:textId="3E0BC253" w:rsidR="003B70CC" w:rsidRPr="004502B6" w:rsidRDefault="003B70CC" w:rsidP="00011320">
      <w:pPr>
        <w:rPr>
          <w:rFonts w:asciiTheme="minorHAnsi" w:hAnsiTheme="minorHAnsi" w:cstheme="minorHAnsi"/>
        </w:rPr>
      </w:pPr>
    </w:p>
    <w:p w14:paraId="642ACD48" w14:textId="591228E8" w:rsidR="003B70CC" w:rsidRPr="004502B6" w:rsidRDefault="003B70CC" w:rsidP="00011320">
      <w:pPr>
        <w:rPr>
          <w:rFonts w:asciiTheme="minorHAnsi" w:hAnsiTheme="minorHAnsi" w:cstheme="minorHAnsi"/>
        </w:rPr>
      </w:pPr>
    </w:p>
    <w:p w14:paraId="28B83FBF" w14:textId="3F7258B4" w:rsidR="003B70CC" w:rsidRPr="004502B6" w:rsidRDefault="003B70CC" w:rsidP="00011320">
      <w:pPr>
        <w:rPr>
          <w:rFonts w:asciiTheme="minorHAnsi" w:hAnsiTheme="minorHAnsi" w:cstheme="minorHAnsi"/>
        </w:rPr>
      </w:pPr>
    </w:p>
    <w:p w14:paraId="20C1D4D3" w14:textId="470E578D" w:rsidR="003B70CC" w:rsidRPr="004502B6" w:rsidRDefault="003B70CC" w:rsidP="00011320">
      <w:pPr>
        <w:rPr>
          <w:rFonts w:asciiTheme="minorHAnsi" w:hAnsiTheme="minorHAnsi" w:cstheme="minorHAnsi"/>
        </w:rPr>
      </w:pPr>
    </w:p>
    <w:p w14:paraId="0C419F35" w14:textId="4C8565B5" w:rsidR="003B70CC" w:rsidRPr="004502B6" w:rsidRDefault="003B70CC" w:rsidP="00011320">
      <w:pPr>
        <w:rPr>
          <w:rFonts w:asciiTheme="minorHAnsi" w:hAnsiTheme="minorHAnsi" w:cstheme="minorHAnsi"/>
        </w:rPr>
      </w:pPr>
    </w:p>
    <w:p w14:paraId="349BA619" w14:textId="523FE2A6" w:rsidR="003B70CC" w:rsidRPr="004502B6" w:rsidRDefault="003B70CC" w:rsidP="00011320">
      <w:pPr>
        <w:rPr>
          <w:rFonts w:asciiTheme="minorHAnsi" w:hAnsiTheme="minorHAnsi" w:cstheme="minorHAnsi"/>
        </w:rPr>
      </w:pPr>
    </w:p>
    <w:p w14:paraId="77E6E4C6" w14:textId="6FE38466" w:rsidR="003B70CC" w:rsidRPr="004502B6" w:rsidRDefault="003B70CC" w:rsidP="00011320">
      <w:pPr>
        <w:rPr>
          <w:rFonts w:asciiTheme="minorHAnsi" w:hAnsiTheme="minorHAnsi" w:cstheme="minorHAnsi"/>
        </w:rPr>
      </w:pPr>
    </w:p>
    <w:p w14:paraId="065B42A8" w14:textId="7618D569" w:rsidR="003B70CC" w:rsidRPr="004502B6" w:rsidRDefault="003B70CC" w:rsidP="00011320">
      <w:pPr>
        <w:rPr>
          <w:rFonts w:asciiTheme="minorHAnsi" w:hAnsiTheme="minorHAnsi" w:cstheme="minorHAnsi"/>
        </w:rPr>
      </w:pPr>
    </w:p>
    <w:p w14:paraId="31C007B2" w14:textId="2EF3F688" w:rsidR="003B70CC" w:rsidRPr="004502B6" w:rsidRDefault="003B70CC" w:rsidP="00011320">
      <w:pPr>
        <w:rPr>
          <w:rFonts w:asciiTheme="minorHAnsi" w:hAnsiTheme="minorHAnsi" w:cstheme="minorHAnsi"/>
        </w:rPr>
      </w:pPr>
    </w:p>
    <w:p w14:paraId="60458217" w14:textId="659C9F85" w:rsidR="003B70CC" w:rsidRPr="004502B6" w:rsidRDefault="003B70CC" w:rsidP="00011320">
      <w:pPr>
        <w:rPr>
          <w:rFonts w:asciiTheme="minorHAnsi" w:hAnsiTheme="minorHAnsi" w:cstheme="minorHAnsi"/>
        </w:rPr>
      </w:pPr>
    </w:p>
    <w:p w14:paraId="44A09220" w14:textId="5F12A32D" w:rsidR="003B70CC" w:rsidRPr="004502B6" w:rsidRDefault="003B70CC" w:rsidP="00011320">
      <w:pPr>
        <w:rPr>
          <w:rFonts w:asciiTheme="minorHAnsi" w:hAnsiTheme="minorHAnsi" w:cstheme="minorHAnsi"/>
        </w:rPr>
      </w:pPr>
    </w:p>
    <w:p w14:paraId="690ACF1C" w14:textId="5EB8563D" w:rsidR="003B70CC" w:rsidRPr="004502B6" w:rsidRDefault="003B70CC" w:rsidP="00011320">
      <w:pPr>
        <w:rPr>
          <w:rFonts w:asciiTheme="minorHAnsi" w:hAnsiTheme="minorHAnsi" w:cstheme="minorHAnsi"/>
        </w:rPr>
      </w:pPr>
    </w:p>
    <w:p w14:paraId="60D13FAB" w14:textId="56847755" w:rsidR="003B70CC" w:rsidRPr="004502B6" w:rsidRDefault="003B70CC" w:rsidP="00011320">
      <w:pPr>
        <w:rPr>
          <w:rFonts w:asciiTheme="minorHAnsi" w:hAnsiTheme="minorHAnsi" w:cstheme="minorHAnsi"/>
        </w:rPr>
      </w:pPr>
    </w:p>
    <w:p w14:paraId="32E2ED84" w14:textId="46BEC189" w:rsidR="003B70CC" w:rsidRPr="004502B6" w:rsidRDefault="003B70CC" w:rsidP="00011320">
      <w:pPr>
        <w:rPr>
          <w:rFonts w:asciiTheme="minorHAnsi" w:hAnsiTheme="minorHAnsi" w:cstheme="minorHAnsi"/>
        </w:rPr>
      </w:pPr>
    </w:p>
    <w:p w14:paraId="1F1383C8" w14:textId="4AB34F6B" w:rsidR="003B70CC" w:rsidRPr="004502B6" w:rsidRDefault="003B70CC" w:rsidP="00011320">
      <w:pPr>
        <w:rPr>
          <w:rFonts w:asciiTheme="minorHAnsi" w:hAnsiTheme="minorHAnsi" w:cstheme="minorHAnsi"/>
        </w:rPr>
      </w:pPr>
    </w:p>
    <w:p w14:paraId="5BFAABD0" w14:textId="3A9E32A3" w:rsidR="003B70CC" w:rsidRPr="004502B6" w:rsidRDefault="003B70CC" w:rsidP="00011320">
      <w:pPr>
        <w:rPr>
          <w:rFonts w:asciiTheme="minorHAnsi" w:hAnsiTheme="minorHAnsi" w:cstheme="minorHAnsi"/>
        </w:rPr>
      </w:pPr>
    </w:p>
    <w:p w14:paraId="62097C84" w14:textId="445BC5F2" w:rsidR="003B70CC" w:rsidRDefault="003B70CC" w:rsidP="00011320">
      <w:pPr>
        <w:rPr>
          <w:rFonts w:asciiTheme="minorHAnsi" w:hAnsiTheme="minorHAnsi" w:cstheme="minorHAnsi"/>
        </w:rPr>
      </w:pPr>
    </w:p>
    <w:p w14:paraId="0FC5AD08" w14:textId="2D8BD6C3" w:rsidR="000D4802" w:rsidRDefault="000D4802" w:rsidP="00011320">
      <w:pPr>
        <w:rPr>
          <w:rFonts w:asciiTheme="minorHAnsi" w:hAnsiTheme="minorHAnsi" w:cstheme="minorHAnsi"/>
        </w:rPr>
      </w:pPr>
    </w:p>
    <w:p w14:paraId="68BABBEC" w14:textId="77777777" w:rsidR="000D4802" w:rsidRPr="004502B6" w:rsidRDefault="000D4802" w:rsidP="00011320">
      <w:pPr>
        <w:rPr>
          <w:rFonts w:asciiTheme="minorHAnsi" w:hAnsiTheme="minorHAnsi" w:cstheme="minorHAnsi"/>
        </w:rPr>
      </w:pPr>
    </w:p>
    <w:p w14:paraId="4F3CF023" w14:textId="6FD54FE5" w:rsidR="003B70CC" w:rsidRDefault="003B70CC" w:rsidP="00011320">
      <w:pPr>
        <w:rPr>
          <w:rFonts w:asciiTheme="minorHAnsi" w:hAnsiTheme="minorHAnsi" w:cstheme="minorHAnsi"/>
        </w:rPr>
      </w:pPr>
    </w:p>
    <w:p w14:paraId="0B24B1C8" w14:textId="77777777" w:rsidR="00D17552" w:rsidRDefault="00D17552" w:rsidP="00011320">
      <w:pPr>
        <w:rPr>
          <w:rFonts w:asciiTheme="minorHAnsi" w:hAnsiTheme="minorHAnsi" w:cstheme="minorHAnsi"/>
        </w:rPr>
      </w:pPr>
    </w:p>
    <w:p w14:paraId="37B85AF1" w14:textId="77777777" w:rsidR="00D17552" w:rsidRPr="004502B6" w:rsidRDefault="00D17552" w:rsidP="00011320">
      <w:pPr>
        <w:rPr>
          <w:rFonts w:asciiTheme="minorHAnsi" w:hAnsiTheme="minorHAnsi" w:cstheme="minorHAnsi"/>
        </w:rPr>
      </w:pPr>
    </w:p>
    <w:sdt>
      <w:sdtPr>
        <w:rPr>
          <w:rFonts w:ascii="Arial" w:eastAsiaTheme="minorHAnsi" w:hAnsi="Arial" w:cstheme="minorBidi"/>
          <w:color w:val="auto"/>
          <w:sz w:val="22"/>
          <w:szCs w:val="22"/>
          <w:lang w:val="en-GB"/>
        </w:rPr>
        <w:id w:val="-356964421"/>
        <w:docPartObj>
          <w:docPartGallery w:val="Table of Contents"/>
          <w:docPartUnique/>
        </w:docPartObj>
      </w:sdtPr>
      <w:sdtEndPr>
        <w:rPr>
          <w:b/>
          <w:bCs/>
          <w:noProof/>
        </w:rPr>
      </w:sdtEndPr>
      <w:sdtContent>
        <w:p w14:paraId="7F873ABB" w14:textId="6CB4F663" w:rsidR="00547F20" w:rsidRPr="00294817" w:rsidRDefault="00547F20">
          <w:pPr>
            <w:pStyle w:val="TOCHeading"/>
            <w:rPr>
              <w:rFonts w:asciiTheme="minorHAnsi" w:hAnsiTheme="minorHAnsi" w:cstheme="minorHAnsi"/>
              <w:b/>
              <w:bCs/>
              <w:color w:val="7030A0"/>
              <w:sz w:val="22"/>
              <w:szCs w:val="22"/>
            </w:rPr>
          </w:pPr>
          <w:r w:rsidRPr="00294817">
            <w:rPr>
              <w:rFonts w:asciiTheme="minorHAnsi" w:hAnsiTheme="minorHAnsi" w:cstheme="minorHAnsi"/>
              <w:b/>
              <w:bCs/>
              <w:color w:val="7030A0"/>
              <w:sz w:val="22"/>
              <w:szCs w:val="22"/>
            </w:rPr>
            <w:t>Contents</w:t>
          </w:r>
        </w:p>
        <w:p w14:paraId="117A05EA" w14:textId="5817EC17" w:rsidR="000D4802" w:rsidRPr="00294817" w:rsidRDefault="00547F20">
          <w:pPr>
            <w:pStyle w:val="TOC1"/>
            <w:tabs>
              <w:tab w:val="right" w:leader="dot" w:pos="10196"/>
            </w:tabs>
            <w:rPr>
              <w:rFonts w:asciiTheme="minorHAnsi" w:eastAsiaTheme="minorEastAsia" w:hAnsiTheme="minorHAnsi"/>
              <w:noProof/>
              <w:color w:val="7030A0"/>
              <w:sz w:val="24"/>
              <w:szCs w:val="24"/>
              <w:lang w:eastAsia="en-GB"/>
            </w:rPr>
          </w:pPr>
          <w:r w:rsidRPr="00294817">
            <w:rPr>
              <w:rFonts w:asciiTheme="minorHAnsi" w:hAnsiTheme="minorHAnsi" w:cstheme="minorHAnsi"/>
              <w:color w:val="7030A0"/>
            </w:rPr>
            <w:fldChar w:fldCharType="begin"/>
          </w:r>
          <w:r w:rsidRPr="00294817">
            <w:rPr>
              <w:rFonts w:asciiTheme="minorHAnsi" w:hAnsiTheme="minorHAnsi" w:cstheme="minorHAnsi"/>
              <w:color w:val="7030A0"/>
            </w:rPr>
            <w:instrText xml:space="preserve"> TOC \o "1-3" \h \z \u </w:instrText>
          </w:r>
          <w:r w:rsidRPr="00294817">
            <w:rPr>
              <w:rFonts w:asciiTheme="minorHAnsi" w:hAnsiTheme="minorHAnsi" w:cstheme="minorHAnsi"/>
              <w:color w:val="7030A0"/>
            </w:rPr>
            <w:fldChar w:fldCharType="separate"/>
          </w:r>
          <w:hyperlink w:anchor="_Toc45661687" w:history="1">
            <w:r w:rsidR="000D4802" w:rsidRPr="00294817">
              <w:rPr>
                <w:rStyle w:val="Hyperlink"/>
                <w:rFonts w:asciiTheme="minorHAnsi" w:hAnsiTheme="minorHAnsi"/>
                <w:noProof/>
                <w:color w:val="7030A0"/>
              </w:rPr>
              <w:t>Introduction</w:t>
            </w:r>
            <w:r w:rsidR="000D4802" w:rsidRPr="00294817">
              <w:rPr>
                <w:rFonts w:asciiTheme="minorHAnsi" w:hAnsiTheme="minorHAnsi"/>
                <w:noProof/>
                <w:webHidden/>
                <w:color w:val="7030A0"/>
              </w:rPr>
              <w:tab/>
            </w:r>
            <w:r w:rsidR="000D4802" w:rsidRPr="00294817">
              <w:rPr>
                <w:rFonts w:asciiTheme="minorHAnsi" w:hAnsiTheme="minorHAnsi"/>
                <w:noProof/>
                <w:webHidden/>
                <w:color w:val="7030A0"/>
              </w:rPr>
              <w:fldChar w:fldCharType="begin"/>
            </w:r>
            <w:r w:rsidR="000D4802" w:rsidRPr="00294817">
              <w:rPr>
                <w:rFonts w:asciiTheme="minorHAnsi" w:hAnsiTheme="minorHAnsi"/>
                <w:noProof/>
                <w:webHidden/>
                <w:color w:val="7030A0"/>
              </w:rPr>
              <w:instrText xml:space="preserve"> PAGEREF _Toc45661687 \h </w:instrText>
            </w:r>
            <w:r w:rsidR="000D4802" w:rsidRPr="00294817">
              <w:rPr>
                <w:rFonts w:asciiTheme="minorHAnsi" w:hAnsiTheme="minorHAnsi"/>
                <w:noProof/>
                <w:webHidden/>
                <w:color w:val="7030A0"/>
              </w:rPr>
            </w:r>
            <w:r w:rsidR="000D4802" w:rsidRPr="00294817">
              <w:rPr>
                <w:rFonts w:asciiTheme="minorHAnsi" w:hAnsiTheme="minorHAnsi"/>
                <w:noProof/>
                <w:webHidden/>
                <w:color w:val="7030A0"/>
              </w:rPr>
              <w:fldChar w:fldCharType="separate"/>
            </w:r>
            <w:r w:rsidR="00FC6B3C">
              <w:rPr>
                <w:rFonts w:asciiTheme="minorHAnsi" w:hAnsiTheme="minorHAnsi"/>
                <w:noProof/>
                <w:webHidden/>
                <w:color w:val="7030A0"/>
              </w:rPr>
              <w:t>3</w:t>
            </w:r>
            <w:r w:rsidR="000D4802" w:rsidRPr="00294817">
              <w:rPr>
                <w:rFonts w:asciiTheme="minorHAnsi" w:hAnsiTheme="minorHAnsi"/>
                <w:noProof/>
                <w:webHidden/>
                <w:color w:val="7030A0"/>
              </w:rPr>
              <w:fldChar w:fldCharType="end"/>
            </w:r>
          </w:hyperlink>
        </w:p>
        <w:p w14:paraId="11419B2E" w14:textId="142700C4" w:rsidR="000D4802" w:rsidRPr="00294817" w:rsidRDefault="006922E9">
          <w:pPr>
            <w:pStyle w:val="TOC1"/>
            <w:tabs>
              <w:tab w:val="right" w:leader="dot" w:pos="10196"/>
            </w:tabs>
            <w:rPr>
              <w:rFonts w:asciiTheme="minorHAnsi" w:eastAsiaTheme="minorEastAsia" w:hAnsiTheme="minorHAnsi"/>
              <w:noProof/>
              <w:color w:val="7030A0"/>
              <w:sz w:val="24"/>
              <w:szCs w:val="24"/>
              <w:lang w:eastAsia="en-GB"/>
            </w:rPr>
          </w:pPr>
          <w:hyperlink w:anchor="_Toc45661688" w:history="1">
            <w:r w:rsidR="000D4802" w:rsidRPr="00294817">
              <w:rPr>
                <w:rStyle w:val="Hyperlink"/>
                <w:rFonts w:asciiTheme="minorHAnsi" w:hAnsiTheme="minorHAnsi"/>
                <w:noProof/>
                <w:color w:val="7030A0"/>
              </w:rPr>
              <w:t>Philosophy</w:t>
            </w:r>
            <w:r w:rsidR="000D4802" w:rsidRPr="00294817">
              <w:rPr>
                <w:rFonts w:asciiTheme="minorHAnsi" w:hAnsiTheme="minorHAnsi"/>
                <w:noProof/>
                <w:webHidden/>
                <w:color w:val="7030A0"/>
              </w:rPr>
              <w:tab/>
            </w:r>
            <w:r w:rsidR="000D4802" w:rsidRPr="00294817">
              <w:rPr>
                <w:rFonts w:asciiTheme="minorHAnsi" w:hAnsiTheme="minorHAnsi"/>
                <w:noProof/>
                <w:webHidden/>
                <w:color w:val="7030A0"/>
              </w:rPr>
              <w:fldChar w:fldCharType="begin"/>
            </w:r>
            <w:r w:rsidR="000D4802" w:rsidRPr="00294817">
              <w:rPr>
                <w:rFonts w:asciiTheme="minorHAnsi" w:hAnsiTheme="minorHAnsi"/>
                <w:noProof/>
                <w:webHidden/>
                <w:color w:val="7030A0"/>
              </w:rPr>
              <w:instrText xml:space="preserve"> PAGEREF _Toc45661688 \h </w:instrText>
            </w:r>
            <w:r w:rsidR="000D4802" w:rsidRPr="00294817">
              <w:rPr>
                <w:rFonts w:asciiTheme="minorHAnsi" w:hAnsiTheme="minorHAnsi"/>
                <w:noProof/>
                <w:webHidden/>
                <w:color w:val="7030A0"/>
              </w:rPr>
            </w:r>
            <w:r w:rsidR="000D4802" w:rsidRPr="00294817">
              <w:rPr>
                <w:rFonts w:asciiTheme="minorHAnsi" w:hAnsiTheme="minorHAnsi"/>
                <w:noProof/>
                <w:webHidden/>
                <w:color w:val="7030A0"/>
              </w:rPr>
              <w:fldChar w:fldCharType="separate"/>
            </w:r>
            <w:r w:rsidR="00FC6B3C">
              <w:rPr>
                <w:rFonts w:asciiTheme="minorHAnsi" w:hAnsiTheme="minorHAnsi"/>
                <w:noProof/>
                <w:webHidden/>
                <w:color w:val="7030A0"/>
              </w:rPr>
              <w:t>3</w:t>
            </w:r>
            <w:r w:rsidR="000D4802" w:rsidRPr="00294817">
              <w:rPr>
                <w:rFonts w:asciiTheme="minorHAnsi" w:hAnsiTheme="minorHAnsi"/>
                <w:noProof/>
                <w:webHidden/>
                <w:color w:val="7030A0"/>
              </w:rPr>
              <w:fldChar w:fldCharType="end"/>
            </w:r>
          </w:hyperlink>
        </w:p>
        <w:p w14:paraId="1CEAFDE4" w14:textId="18782BD2" w:rsidR="000D4802" w:rsidRPr="00294817" w:rsidRDefault="006922E9">
          <w:pPr>
            <w:pStyle w:val="TOC1"/>
            <w:tabs>
              <w:tab w:val="right" w:leader="dot" w:pos="10196"/>
            </w:tabs>
            <w:rPr>
              <w:rFonts w:asciiTheme="minorHAnsi" w:eastAsiaTheme="minorEastAsia" w:hAnsiTheme="minorHAnsi"/>
              <w:noProof/>
              <w:color w:val="7030A0"/>
              <w:sz w:val="24"/>
              <w:szCs w:val="24"/>
              <w:lang w:eastAsia="en-GB"/>
            </w:rPr>
          </w:pPr>
          <w:hyperlink w:anchor="_Toc45661689" w:history="1">
            <w:r w:rsidR="000D4802" w:rsidRPr="00294817">
              <w:rPr>
                <w:rStyle w:val="Hyperlink"/>
                <w:rFonts w:asciiTheme="minorHAnsi" w:hAnsiTheme="minorHAnsi"/>
                <w:noProof/>
                <w:color w:val="7030A0"/>
              </w:rPr>
              <w:t>Principles</w:t>
            </w:r>
            <w:r w:rsidR="000D4802" w:rsidRPr="00294817">
              <w:rPr>
                <w:rFonts w:asciiTheme="minorHAnsi" w:hAnsiTheme="minorHAnsi"/>
                <w:noProof/>
                <w:webHidden/>
                <w:color w:val="7030A0"/>
              </w:rPr>
              <w:tab/>
            </w:r>
            <w:r w:rsidR="000D4802" w:rsidRPr="00294817">
              <w:rPr>
                <w:rFonts w:asciiTheme="minorHAnsi" w:hAnsiTheme="minorHAnsi"/>
                <w:noProof/>
                <w:webHidden/>
                <w:color w:val="7030A0"/>
              </w:rPr>
              <w:fldChar w:fldCharType="begin"/>
            </w:r>
            <w:r w:rsidR="000D4802" w:rsidRPr="00294817">
              <w:rPr>
                <w:rFonts w:asciiTheme="minorHAnsi" w:hAnsiTheme="minorHAnsi"/>
                <w:noProof/>
                <w:webHidden/>
                <w:color w:val="7030A0"/>
              </w:rPr>
              <w:instrText xml:space="preserve"> PAGEREF _Toc45661689 \h </w:instrText>
            </w:r>
            <w:r w:rsidR="000D4802" w:rsidRPr="00294817">
              <w:rPr>
                <w:rFonts w:asciiTheme="minorHAnsi" w:hAnsiTheme="minorHAnsi"/>
                <w:noProof/>
                <w:webHidden/>
                <w:color w:val="7030A0"/>
              </w:rPr>
            </w:r>
            <w:r w:rsidR="000D4802" w:rsidRPr="00294817">
              <w:rPr>
                <w:rFonts w:asciiTheme="minorHAnsi" w:hAnsiTheme="minorHAnsi"/>
                <w:noProof/>
                <w:webHidden/>
                <w:color w:val="7030A0"/>
              </w:rPr>
              <w:fldChar w:fldCharType="separate"/>
            </w:r>
            <w:r w:rsidR="00FC6B3C">
              <w:rPr>
                <w:rFonts w:asciiTheme="minorHAnsi" w:hAnsiTheme="minorHAnsi"/>
                <w:noProof/>
                <w:webHidden/>
                <w:color w:val="7030A0"/>
              </w:rPr>
              <w:t>3</w:t>
            </w:r>
            <w:r w:rsidR="000D4802" w:rsidRPr="00294817">
              <w:rPr>
                <w:rFonts w:asciiTheme="minorHAnsi" w:hAnsiTheme="minorHAnsi"/>
                <w:noProof/>
                <w:webHidden/>
                <w:color w:val="7030A0"/>
              </w:rPr>
              <w:fldChar w:fldCharType="end"/>
            </w:r>
          </w:hyperlink>
        </w:p>
        <w:p w14:paraId="7E1AE6EC" w14:textId="4DFFCFE1" w:rsidR="000D4802" w:rsidRPr="00294817" w:rsidRDefault="006922E9">
          <w:pPr>
            <w:pStyle w:val="TOC1"/>
            <w:tabs>
              <w:tab w:val="right" w:leader="dot" w:pos="10196"/>
            </w:tabs>
            <w:rPr>
              <w:rFonts w:asciiTheme="minorHAnsi" w:eastAsiaTheme="minorEastAsia" w:hAnsiTheme="minorHAnsi"/>
              <w:noProof/>
              <w:color w:val="7030A0"/>
              <w:sz w:val="24"/>
              <w:szCs w:val="24"/>
              <w:lang w:eastAsia="en-GB"/>
            </w:rPr>
          </w:pPr>
          <w:hyperlink w:anchor="_Toc45661690" w:history="1">
            <w:r w:rsidR="000D4802" w:rsidRPr="00294817">
              <w:rPr>
                <w:rStyle w:val="Hyperlink"/>
                <w:rFonts w:asciiTheme="minorHAnsi" w:hAnsiTheme="minorHAnsi"/>
                <w:noProof/>
                <w:color w:val="7030A0"/>
              </w:rPr>
              <w:t>Procedures</w:t>
            </w:r>
            <w:r w:rsidR="000D4802" w:rsidRPr="00294817">
              <w:rPr>
                <w:rFonts w:asciiTheme="minorHAnsi" w:hAnsiTheme="minorHAnsi"/>
                <w:noProof/>
                <w:webHidden/>
                <w:color w:val="7030A0"/>
              </w:rPr>
              <w:tab/>
            </w:r>
            <w:r w:rsidR="000D4802" w:rsidRPr="00294817">
              <w:rPr>
                <w:rFonts w:asciiTheme="minorHAnsi" w:hAnsiTheme="minorHAnsi"/>
                <w:noProof/>
                <w:webHidden/>
                <w:color w:val="7030A0"/>
              </w:rPr>
              <w:fldChar w:fldCharType="begin"/>
            </w:r>
            <w:r w:rsidR="000D4802" w:rsidRPr="00294817">
              <w:rPr>
                <w:rFonts w:asciiTheme="minorHAnsi" w:hAnsiTheme="minorHAnsi"/>
                <w:noProof/>
                <w:webHidden/>
                <w:color w:val="7030A0"/>
              </w:rPr>
              <w:instrText xml:space="preserve"> PAGEREF _Toc45661690 \h </w:instrText>
            </w:r>
            <w:r w:rsidR="000D4802" w:rsidRPr="00294817">
              <w:rPr>
                <w:rFonts w:asciiTheme="minorHAnsi" w:hAnsiTheme="minorHAnsi"/>
                <w:noProof/>
                <w:webHidden/>
                <w:color w:val="7030A0"/>
              </w:rPr>
            </w:r>
            <w:r w:rsidR="000D4802" w:rsidRPr="00294817">
              <w:rPr>
                <w:rFonts w:asciiTheme="minorHAnsi" w:hAnsiTheme="minorHAnsi"/>
                <w:noProof/>
                <w:webHidden/>
                <w:color w:val="7030A0"/>
              </w:rPr>
              <w:fldChar w:fldCharType="separate"/>
            </w:r>
            <w:r w:rsidR="00FC6B3C">
              <w:rPr>
                <w:rFonts w:asciiTheme="minorHAnsi" w:hAnsiTheme="minorHAnsi"/>
                <w:noProof/>
                <w:webHidden/>
                <w:color w:val="7030A0"/>
              </w:rPr>
              <w:t>4</w:t>
            </w:r>
            <w:r w:rsidR="000D4802" w:rsidRPr="00294817">
              <w:rPr>
                <w:rFonts w:asciiTheme="minorHAnsi" w:hAnsiTheme="minorHAnsi"/>
                <w:noProof/>
                <w:webHidden/>
                <w:color w:val="7030A0"/>
              </w:rPr>
              <w:fldChar w:fldCharType="end"/>
            </w:r>
          </w:hyperlink>
        </w:p>
        <w:p w14:paraId="6919D66E" w14:textId="05C857E1" w:rsidR="000D4802" w:rsidRPr="00294817" w:rsidRDefault="006922E9">
          <w:pPr>
            <w:pStyle w:val="TOC1"/>
            <w:tabs>
              <w:tab w:val="right" w:leader="dot" w:pos="10196"/>
            </w:tabs>
            <w:rPr>
              <w:rFonts w:asciiTheme="minorHAnsi" w:eastAsiaTheme="minorEastAsia" w:hAnsiTheme="minorHAnsi"/>
              <w:noProof/>
              <w:color w:val="7030A0"/>
              <w:sz w:val="24"/>
              <w:szCs w:val="24"/>
              <w:lang w:eastAsia="en-GB"/>
            </w:rPr>
          </w:pPr>
          <w:hyperlink w:anchor="_Toc45661691" w:history="1">
            <w:r w:rsidR="000D4802" w:rsidRPr="00294817">
              <w:rPr>
                <w:rStyle w:val="Hyperlink"/>
                <w:rFonts w:asciiTheme="minorHAnsi" w:hAnsiTheme="minorHAnsi"/>
                <w:noProof/>
                <w:color w:val="7030A0"/>
              </w:rPr>
              <w:t>Illness and other legitimate reasons</w:t>
            </w:r>
            <w:r w:rsidR="000D4802" w:rsidRPr="00294817">
              <w:rPr>
                <w:rFonts w:asciiTheme="minorHAnsi" w:hAnsiTheme="minorHAnsi"/>
                <w:noProof/>
                <w:webHidden/>
                <w:color w:val="7030A0"/>
              </w:rPr>
              <w:tab/>
            </w:r>
            <w:r w:rsidR="000D4802" w:rsidRPr="00294817">
              <w:rPr>
                <w:rFonts w:asciiTheme="minorHAnsi" w:hAnsiTheme="minorHAnsi"/>
                <w:noProof/>
                <w:webHidden/>
                <w:color w:val="7030A0"/>
              </w:rPr>
              <w:fldChar w:fldCharType="begin"/>
            </w:r>
            <w:r w:rsidR="000D4802" w:rsidRPr="00294817">
              <w:rPr>
                <w:rFonts w:asciiTheme="minorHAnsi" w:hAnsiTheme="minorHAnsi"/>
                <w:noProof/>
                <w:webHidden/>
                <w:color w:val="7030A0"/>
              </w:rPr>
              <w:instrText xml:space="preserve"> PAGEREF _Toc45661691 \h </w:instrText>
            </w:r>
            <w:r w:rsidR="000D4802" w:rsidRPr="00294817">
              <w:rPr>
                <w:rFonts w:asciiTheme="minorHAnsi" w:hAnsiTheme="minorHAnsi"/>
                <w:noProof/>
                <w:webHidden/>
                <w:color w:val="7030A0"/>
              </w:rPr>
            </w:r>
            <w:r w:rsidR="000D4802" w:rsidRPr="00294817">
              <w:rPr>
                <w:rFonts w:asciiTheme="minorHAnsi" w:hAnsiTheme="minorHAnsi"/>
                <w:noProof/>
                <w:webHidden/>
                <w:color w:val="7030A0"/>
              </w:rPr>
              <w:fldChar w:fldCharType="separate"/>
            </w:r>
            <w:r w:rsidR="00FC6B3C">
              <w:rPr>
                <w:rFonts w:asciiTheme="minorHAnsi" w:hAnsiTheme="minorHAnsi"/>
                <w:noProof/>
                <w:webHidden/>
                <w:color w:val="7030A0"/>
              </w:rPr>
              <w:t>4</w:t>
            </w:r>
            <w:r w:rsidR="000D4802" w:rsidRPr="00294817">
              <w:rPr>
                <w:rFonts w:asciiTheme="minorHAnsi" w:hAnsiTheme="minorHAnsi"/>
                <w:noProof/>
                <w:webHidden/>
                <w:color w:val="7030A0"/>
              </w:rPr>
              <w:fldChar w:fldCharType="end"/>
            </w:r>
          </w:hyperlink>
        </w:p>
        <w:p w14:paraId="1F442CFA" w14:textId="471FFAA3" w:rsidR="000D4802" w:rsidRPr="00294817" w:rsidRDefault="006922E9">
          <w:pPr>
            <w:pStyle w:val="TOC1"/>
            <w:tabs>
              <w:tab w:val="right" w:leader="dot" w:pos="10196"/>
            </w:tabs>
            <w:rPr>
              <w:rFonts w:asciiTheme="minorHAnsi" w:eastAsiaTheme="minorEastAsia" w:hAnsiTheme="minorHAnsi"/>
              <w:noProof/>
              <w:color w:val="7030A0"/>
              <w:sz w:val="24"/>
              <w:szCs w:val="24"/>
              <w:lang w:eastAsia="en-GB"/>
            </w:rPr>
          </w:pPr>
          <w:hyperlink w:anchor="_Toc45661692" w:history="1">
            <w:r w:rsidR="000D4802" w:rsidRPr="00294817">
              <w:rPr>
                <w:rStyle w:val="Hyperlink"/>
                <w:rFonts w:asciiTheme="minorHAnsi" w:hAnsiTheme="minorHAnsi"/>
                <w:noProof/>
                <w:color w:val="7030A0"/>
              </w:rPr>
              <w:t>Leave of absence</w:t>
            </w:r>
            <w:r w:rsidR="000D4802" w:rsidRPr="00294817">
              <w:rPr>
                <w:rFonts w:asciiTheme="minorHAnsi" w:hAnsiTheme="minorHAnsi"/>
                <w:noProof/>
                <w:webHidden/>
                <w:color w:val="7030A0"/>
              </w:rPr>
              <w:tab/>
            </w:r>
            <w:r w:rsidR="000D4802" w:rsidRPr="00294817">
              <w:rPr>
                <w:rFonts w:asciiTheme="minorHAnsi" w:hAnsiTheme="minorHAnsi"/>
                <w:noProof/>
                <w:webHidden/>
                <w:color w:val="7030A0"/>
              </w:rPr>
              <w:fldChar w:fldCharType="begin"/>
            </w:r>
            <w:r w:rsidR="000D4802" w:rsidRPr="00294817">
              <w:rPr>
                <w:rFonts w:asciiTheme="minorHAnsi" w:hAnsiTheme="minorHAnsi"/>
                <w:noProof/>
                <w:webHidden/>
                <w:color w:val="7030A0"/>
              </w:rPr>
              <w:instrText xml:space="preserve"> PAGEREF _Toc45661692 \h </w:instrText>
            </w:r>
            <w:r w:rsidR="000D4802" w:rsidRPr="00294817">
              <w:rPr>
                <w:rFonts w:asciiTheme="minorHAnsi" w:hAnsiTheme="minorHAnsi"/>
                <w:noProof/>
                <w:webHidden/>
                <w:color w:val="7030A0"/>
              </w:rPr>
            </w:r>
            <w:r w:rsidR="000D4802" w:rsidRPr="00294817">
              <w:rPr>
                <w:rFonts w:asciiTheme="minorHAnsi" w:hAnsiTheme="minorHAnsi"/>
                <w:noProof/>
                <w:webHidden/>
                <w:color w:val="7030A0"/>
              </w:rPr>
              <w:fldChar w:fldCharType="separate"/>
            </w:r>
            <w:r w:rsidR="00FC6B3C">
              <w:rPr>
                <w:rFonts w:asciiTheme="minorHAnsi" w:hAnsiTheme="minorHAnsi"/>
                <w:noProof/>
                <w:webHidden/>
                <w:color w:val="7030A0"/>
              </w:rPr>
              <w:t>4</w:t>
            </w:r>
            <w:r w:rsidR="000D4802" w:rsidRPr="00294817">
              <w:rPr>
                <w:rFonts w:asciiTheme="minorHAnsi" w:hAnsiTheme="minorHAnsi"/>
                <w:noProof/>
                <w:webHidden/>
                <w:color w:val="7030A0"/>
              </w:rPr>
              <w:fldChar w:fldCharType="end"/>
            </w:r>
          </w:hyperlink>
        </w:p>
        <w:p w14:paraId="157E45B2" w14:textId="16BE93E7" w:rsidR="000D4802" w:rsidRPr="00294817" w:rsidRDefault="006922E9">
          <w:pPr>
            <w:pStyle w:val="TOC1"/>
            <w:tabs>
              <w:tab w:val="right" w:leader="dot" w:pos="10196"/>
            </w:tabs>
            <w:rPr>
              <w:rFonts w:asciiTheme="minorHAnsi" w:eastAsiaTheme="minorEastAsia" w:hAnsiTheme="minorHAnsi"/>
              <w:noProof/>
              <w:color w:val="7030A0"/>
              <w:sz w:val="24"/>
              <w:szCs w:val="24"/>
              <w:lang w:eastAsia="en-GB"/>
            </w:rPr>
          </w:pPr>
          <w:hyperlink w:anchor="_Toc45661693" w:history="1">
            <w:r w:rsidR="000D4802" w:rsidRPr="00294817">
              <w:rPr>
                <w:rStyle w:val="Hyperlink"/>
                <w:rFonts w:asciiTheme="minorHAnsi" w:hAnsiTheme="minorHAnsi"/>
                <w:noProof/>
                <w:color w:val="7030A0"/>
              </w:rPr>
              <w:t>Lateness</w:t>
            </w:r>
            <w:r w:rsidR="000D4802" w:rsidRPr="00294817">
              <w:rPr>
                <w:rFonts w:asciiTheme="minorHAnsi" w:hAnsiTheme="minorHAnsi"/>
                <w:noProof/>
                <w:webHidden/>
                <w:color w:val="7030A0"/>
              </w:rPr>
              <w:tab/>
            </w:r>
            <w:r w:rsidR="000D4802" w:rsidRPr="00294817">
              <w:rPr>
                <w:rFonts w:asciiTheme="minorHAnsi" w:hAnsiTheme="minorHAnsi"/>
                <w:noProof/>
                <w:webHidden/>
                <w:color w:val="7030A0"/>
              </w:rPr>
              <w:fldChar w:fldCharType="begin"/>
            </w:r>
            <w:r w:rsidR="000D4802" w:rsidRPr="00294817">
              <w:rPr>
                <w:rFonts w:asciiTheme="minorHAnsi" w:hAnsiTheme="minorHAnsi"/>
                <w:noProof/>
                <w:webHidden/>
                <w:color w:val="7030A0"/>
              </w:rPr>
              <w:instrText xml:space="preserve"> PAGEREF _Toc45661693 \h </w:instrText>
            </w:r>
            <w:r w:rsidR="000D4802" w:rsidRPr="00294817">
              <w:rPr>
                <w:rFonts w:asciiTheme="minorHAnsi" w:hAnsiTheme="minorHAnsi"/>
                <w:noProof/>
                <w:webHidden/>
                <w:color w:val="7030A0"/>
              </w:rPr>
            </w:r>
            <w:r w:rsidR="000D4802" w:rsidRPr="00294817">
              <w:rPr>
                <w:rFonts w:asciiTheme="minorHAnsi" w:hAnsiTheme="minorHAnsi"/>
                <w:noProof/>
                <w:webHidden/>
                <w:color w:val="7030A0"/>
              </w:rPr>
              <w:fldChar w:fldCharType="separate"/>
            </w:r>
            <w:r w:rsidR="00FC6B3C">
              <w:rPr>
                <w:rFonts w:asciiTheme="minorHAnsi" w:hAnsiTheme="minorHAnsi"/>
                <w:noProof/>
                <w:webHidden/>
                <w:color w:val="7030A0"/>
              </w:rPr>
              <w:t>5</w:t>
            </w:r>
            <w:r w:rsidR="000D4802" w:rsidRPr="00294817">
              <w:rPr>
                <w:rFonts w:asciiTheme="minorHAnsi" w:hAnsiTheme="minorHAnsi"/>
                <w:noProof/>
                <w:webHidden/>
                <w:color w:val="7030A0"/>
              </w:rPr>
              <w:fldChar w:fldCharType="end"/>
            </w:r>
          </w:hyperlink>
        </w:p>
        <w:p w14:paraId="28446D18" w14:textId="55E7DEC5" w:rsidR="000D4802" w:rsidRPr="00294817" w:rsidRDefault="006922E9">
          <w:pPr>
            <w:pStyle w:val="TOC1"/>
            <w:tabs>
              <w:tab w:val="right" w:leader="dot" w:pos="10196"/>
            </w:tabs>
            <w:rPr>
              <w:rFonts w:asciiTheme="minorHAnsi" w:eastAsiaTheme="minorEastAsia" w:hAnsiTheme="minorHAnsi"/>
              <w:noProof/>
              <w:color w:val="7030A0"/>
              <w:sz w:val="24"/>
              <w:szCs w:val="24"/>
              <w:lang w:eastAsia="en-GB"/>
            </w:rPr>
          </w:pPr>
          <w:hyperlink w:anchor="_Toc45661694" w:history="1">
            <w:r w:rsidR="000D4802" w:rsidRPr="00294817">
              <w:rPr>
                <w:rStyle w:val="Hyperlink"/>
                <w:rFonts w:asciiTheme="minorHAnsi" w:hAnsiTheme="minorHAnsi"/>
                <w:noProof/>
                <w:color w:val="7030A0"/>
              </w:rPr>
              <w:t>School Transport</w:t>
            </w:r>
            <w:r w:rsidR="000D4802" w:rsidRPr="00294817">
              <w:rPr>
                <w:rFonts w:asciiTheme="minorHAnsi" w:hAnsiTheme="minorHAnsi"/>
                <w:noProof/>
                <w:webHidden/>
                <w:color w:val="7030A0"/>
              </w:rPr>
              <w:tab/>
            </w:r>
            <w:r w:rsidR="000D4802" w:rsidRPr="00294817">
              <w:rPr>
                <w:rFonts w:asciiTheme="minorHAnsi" w:hAnsiTheme="minorHAnsi"/>
                <w:noProof/>
                <w:webHidden/>
                <w:color w:val="7030A0"/>
              </w:rPr>
              <w:fldChar w:fldCharType="begin"/>
            </w:r>
            <w:r w:rsidR="000D4802" w:rsidRPr="00294817">
              <w:rPr>
                <w:rFonts w:asciiTheme="minorHAnsi" w:hAnsiTheme="minorHAnsi"/>
                <w:noProof/>
                <w:webHidden/>
                <w:color w:val="7030A0"/>
              </w:rPr>
              <w:instrText xml:space="preserve"> PAGEREF _Toc45661694 \h </w:instrText>
            </w:r>
            <w:r w:rsidR="000D4802" w:rsidRPr="00294817">
              <w:rPr>
                <w:rFonts w:asciiTheme="minorHAnsi" w:hAnsiTheme="minorHAnsi"/>
                <w:noProof/>
                <w:webHidden/>
                <w:color w:val="7030A0"/>
              </w:rPr>
            </w:r>
            <w:r w:rsidR="000D4802" w:rsidRPr="00294817">
              <w:rPr>
                <w:rFonts w:asciiTheme="minorHAnsi" w:hAnsiTheme="minorHAnsi"/>
                <w:noProof/>
                <w:webHidden/>
                <w:color w:val="7030A0"/>
              </w:rPr>
              <w:fldChar w:fldCharType="separate"/>
            </w:r>
            <w:r w:rsidR="00FC6B3C">
              <w:rPr>
                <w:rFonts w:asciiTheme="minorHAnsi" w:hAnsiTheme="minorHAnsi"/>
                <w:noProof/>
                <w:webHidden/>
                <w:color w:val="7030A0"/>
              </w:rPr>
              <w:t>5</w:t>
            </w:r>
            <w:r w:rsidR="000D4802" w:rsidRPr="00294817">
              <w:rPr>
                <w:rFonts w:asciiTheme="minorHAnsi" w:hAnsiTheme="minorHAnsi"/>
                <w:noProof/>
                <w:webHidden/>
                <w:color w:val="7030A0"/>
              </w:rPr>
              <w:fldChar w:fldCharType="end"/>
            </w:r>
          </w:hyperlink>
        </w:p>
        <w:p w14:paraId="641A0ABB" w14:textId="5BDA294E" w:rsidR="000D4802" w:rsidRPr="00294817" w:rsidRDefault="006922E9">
          <w:pPr>
            <w:pStyle w:val="TOC1"/>
            <w:tabs>
              <w:tab w:val="right" w:leader="dot" w:pos="10196"/>
            </w:tabs>
            <w:rPr>
              <w:rFonts w:asciiTheme="minorHAnsi" w:eastAsiaTheme="minorEastAsia" w:hAnsiTheme="minorHAnsi"/>
              <w:noProof/>
              <w:color w:val="7030A0"/>
              <w:sz w:val="24"/>
              <w:szCs w:val="24"/>
              <w:lang w:eastAsia="en-GB"/>
            </w:rPr>
          </w:pPr>
          <w:hyperlink w:anchor="_Toc45661695" w:history="1">
            <w:r w:rsidR="000D4802" w:rsidRPr="00294817">
              <w:rPr>
                <w:rStyle w:val="Hyperlink"/>
                <w:rFonts w:asciiTheme="minorHAnsi" w:hAnsiTheme="minorHAnsi"/>
                <w:noProof/>
                <w:color w:val="7030A0"/>
              </w:rPr>
              <w:t>Absences</w:t>
            </w:r>
            <w:r w:rsidR="000D4802" w:rsidRPr="00294817">
              <w:rPr>
                <w:rFonts w:asciiTheme="minorHAnsi" w:hAnsiTheme="minorHAnsi"/>
                <w:noProof/>
                <w:webHidden/>
                <w:color w:val="7030A0"/>
              </w:rPr>
              <w:tab/>
            </w:r>
            <w:r w:rsidR="000D4802" w:rsidRPr="00294817">
              <w:rPr>
                <w:rFonts w:asciiTheme="minorHAnsi" w:hAnsiTheme="minorHAnsi"/>
                <w:noProof/>
                <w:webHidden/>
                <w:color w:val="7030A0"/>
              </w:rPr>
              <w:fldChar w:fldCharType="begin"/>
            </w:r>
            <w:r w:rsidR="000D4802" w:rsidRPr="00294817">
              <w:rPr>
                <w:rFonts w:asciiTheme="minorHAnsi" w:hAnsiTheme="minorHAnsi"/>
                <w:noProof/>
                <w:webHidden/>
                <w:color w:val="7030A0"/>
              </w:rPr>
              <w:instrText xml:space="preserve"> PAGEREF _Toc45661695 \h </w:instrText>
            </w:r>
            <w:r w:rsidR="000D4802" w:rsidRPr="00294817">
              <w:rPr>
                <w:rFonts w:asciiTheme="minorHAnsi" w:hAnsiTheme="minorHAnsi"/>
                <w:noProof/>
                <w:webHidden/>
                <w:color w:val="7030A0"/>
              </w:rPr>
            </w:r>
            <w:r w:rsidR="000D4802" w:rsidRPr="00294817">
              <w:rPr>
                <w:rFonts w:asciiTheme="minorHAnsi" w:hAnsiTheme="minorHAnsi"/>
                <w:noProof/>
                <w:webHidden/>
                <w:color w:val="7030A0"/>
              </w:rPr>
              <w:fldChar w:fldCharType="separate"/>
            </w:r>
            <w:r w:rsidR="00FC6B3C">
              <w:rPr>
                <w:rFonts w:asciiTheme="minorHAnsi" w:hAnsiTheme="minorHAnsi"/>
                <w:noProof/>
                <w:webHidden/>
                <w:color w:val="7030A0"/>
              </w:rPr>
              <w:t>5</w:t>
            </w:r>
            <w:r w:rsidR="000D4802" w:rsidRPr="00294817">
              <w:rPr>
                <w:rFonts w:asciiTheme="minorHAnsi" w:hAnsiTheme="minorHAnsi"/>
                <w:noProof/>
                <w:webHidden/>
                <w:color w:val="7030A0"/>
              </w:rPr>
              <w:fldChar w:fldCharType="end"/>
            </w:r>
          </w:hyperlink>
        </w:p>
        <w:p w14:paraId="561AA00B" w14:textId="7F7638C9" w:rsidR="000D4802" w:rsidRPr="00294817" w:rsidRDefault="006922E9">
          <w:pPr>
            <w:pStyle w:val="TOC1"/>
            <w:tabs>
              <w:tab w:val="right" w:leader="dot" w:pos="10196"/>
            </w:tabs>
            <w:rPr>
              <w:rFonts w:asciiTheme="minorHAnsi" w:eastAsiaTheme="minorEastAsia" w:hAnsiTheme="minorHAnsi"/>
              <w:noProof/>
              <w:color w:val="7030A0"/>
              <w:sz w:val="24"/>
              <w:szCs w:val="24"/>
              <w:lang w:eastAsia="en-GB"/>
            </w:rPr>
          </w:pPr>
          <w:hyperlink w:anchor="_Toc45661696" w:history="1">
            <w:r w:rsidR="000D4802" w:rsidRPr="00294817">
              <w:rPr>
                <w:rStyle w:val="Hyperlink"/>
                <w:rFonts w:asciiTheme="minorHAnsi" w:hAnsiTheme="minorHAnsi"/>
                <w:noProof/>
                <w:color w:val="7030A0"/>
              </w:rPr>
              <w:t>Improving attendance</w:t>
            </w:r>
            <w:r w:rsidR="000D4802" w:rsidRPr="00294817">
              <w:rPr>
                <w:rFonts w:asciiTheme="minorHAnsi" w:hAnsiTheme="minorHAnsi"/>
                <w:noProof/>
                <w:webHidden/>
                <w:color w:val="7030A0"/>
              </w:rPr>
              <w:tab/>
            </w:r>
            <w:r w:rsidR="000D4802" w:rsidRPr="00294817">
              <w:rPr>
                <w:rFonts w:asciiTheme="minorHAnsi" w:hAnsiTheme="minorHAnsi"/>
                <w:noProof/>
                <w:webHidden/>
                <w:color w:val="7030A0"/>
              </w:rPr>
              <w:fldChar w:fldCharType="begin"/>
            </w:r>
            <w:r w:rsidR="000D4802" w:rsidRPr="00294817">
              <w:rPr>
                <w:rFonts w:asciiTheme="minorHAnsi" w:hAnsiTheme="minorHAnsi"/>
                <w:noProof/>
                <w:webHidden/>
                <w:color w:val="7030A0"/>
              </w:rPr>
              <w:instrText xml:space="preserve"> PAGEREF _Toc45661696 \h </w:instrText>
            </w:r>
            <w:r w:rsidR="000D4802" w:rsidRPr="00294817">
              <w:rPr>
                <w:rFonts w:asciiTheme="minorHAnsi" w:hAnsiTheme="minorHAnsi"/>
                <w:noProof/>
                <w:webHidden/>
                <w:color w:val="7030A0"/>
              </w:rPr>
            </w:r>
            <w:r w:rsidR="000D4802" w:rsidRPr="00294817">
              <w:rPr>
                <w:rFonts w:asciiTheme="minorHAnsi" w:hAnsiTheme="minorHAnsi"/>
                <w:noProof/>
                <w:webHidden/>
                <w:color w:val="7030A0"/>
              </w:rPr>
              <w:fldChar w:fldCharType="separate"/>
            </w:r>
            <w:r w:rsidR="00FC6B3C">
              <w:rPr>
                <w:rFonts w:asciiTheme="minorHAnsi" w:hAnsiTheme="minorHAnsi"/>
                <w:noProof/>
                <w:webHidden/>
                <w:color w:val="7030A0"/>
              </w:rPr>
              <w:t>6</w:t>
            </w:r>
            <w:r w:rsidR="000D4802" w:rsidRPr="00294817">
              <w:rPr>
                <w:rFonts w:asciiTheme="minorHAnsi" w:hAnsiTheme="minorHAnsi"/>
                <w:noProof/>
                <w:webHidden/>
                <w:color w:val="7030A0"/>
              </w:rPr>
              <w:fldChar w:fldCharType="end"/>
            </w:r>
          </w:hyperlink>
        </w:p>
        <w:p w14:paraId="567AA65A" w14:textId="08982AD6" w:rsidR="000D4802" w:rsidRPr="00294817" w:rsidRDefault="006922E9">
          <w:pPr>
            <w:pStyle w:val="TOC1"/>
            <w:tabs>
              <w:tab w:val="right" w:leader="dot" w:pos="10196"/>
            </w:tabs>
            <w:rPr>
              <w:rFonts w:asciiTheme="minorHAnsi" w:eastAsiaTheme="minorEastAsia" w:hAnsiTheme="minorHAnsi"/>
              <w:noProof/>
              <w:color w:val="7030A0"/>
              <w:sz w:val="24"/>
              <w:szCs w:val="24"/>
              <w:lang w:eastAsia="en-GB"/>
            </w:rPr>
          </w:pPr>
          <w:hyperlink w:anchor="_Toc45661697" w:history="1">
            <w:r w:rsidR="000D4802" w:rsidRPr="00294817">
              <w:rPr>
                <w:rStyle w:val="Hyperlink"/>
                <w:rFonts w:asciiTheme="minorHAnsi" w:hAnsiTheme="minorHAnsi"/>
                <w:noProof/>
                <w:color w:val="7030A0"/>
              </w:rPr>
              <w:t>Practice</w:t>
            </w:r>
            <w:r w:rsidR="000D4802" w:rsidRPr="00294817">
              <w:rPr>
                <w:rFonts w:asciiTheme="minorHAnsi" w:hAnsiTheme="minorHAnsi"/>
                <w:noProof/>
                <w:webHidden/>
                <w:color w:val="7030A0"/>
              </w:rPr>
              <w:tab/>
            </w:r>
            <w:r w:rsidR="000D4802" w:rsidRPr="00294817">
              <w:rPr>
                <w:rFonts w:asciiTheme="minorHAnsi" w:hAnsiTheme="minorHAnsi"/>
                <w:noProof/>
                <w:webHidden/>
                <w:color w:val="7030A0"/>
              </w:rPr>
              <w:fldChar w:fldCharType="begin"/>
            </w:r>
            <w:r w:rsidR="000D4802" w:rsidRPr="00294817">
              <w:rPr>
                <w:rFonts w:asciiTheme="minorHAnsi" w:hAnsiTheme="minorHAnsi"/>
                <w:noProof/>
                <w:webHidden/>
                <w:color w:val="7030A0"/>
              </w:rPr>
              <w:instrText xml:space="preserve"> PAGEREF _Toc45661697 \h </w:instrText>
            </w:r>
            <w:r w:rsidR="000D4802" w:rsidRPr="00294817">
              <w:rPr>
                <w:rFonts w:asciiTheme="minorHAnsi" w:hAnsiTheme="minorHAnsi"/>
                <w:noProof/>
                <w:webHidden/>
                <w:color w:val="7030A0"/>
              </w:rPr>
            </w:r>
            <w:r w:rsidR="000D4802" w:rsidRPr="00294817">
              <w:rPr>
                <w:rFonts w:asciiTheme="minorHAnsi" w:hAnsiTheme="minorHAnsi"/>
                <w:noProof/>
                <w:webHidden/>
                <w:color w:val="7030A0"/>
              </w:rPr>
              <w:fldChar w:fldCharType="separate"/>
            </w:r>
            <w:r w:rsidR="00FC6B3C">
              <w:rPr>
                <w:rFonts w:asciiTheme="minorHAnsi" w:hAnsiTheme="minorHAnsi"/>
                <w:noProof/>
                <w:webHidden/>
                <w:color w:val="7030A0"/>
              </w:rPr>
              <w:t>6</w:t>
            </w:r>
            <w:r w:rsidR="000D4802" w:rsidRPr="00294817">
              <w:rPr>
                <w:rFonts w:asciiTheme="minorHAnsi" w:hAnsiTheme="minorHAnsi"/>
                <w:noProof/>
                <w:webHidden/>
                <w:color w:val="7030A0"/>
              </w:rPr>
              <w:fldChar w:fldCharType="end"/>
            </w:r>
          </w:hyperlink>
        </w:p>
        <w:p w14:paraId="3A4CBB2A" w14:textId="1D9711E4" w:rsidR="000D4802" w:rsidRPr="00294817" w:rsidRDefault="006922E9">
          <w:pPr>
            <w:pStyle w:val="TOC1"/>
            <w:tabs>
              <w:tab w:val="right" w:leader="dot" w:pos="10196"/>
            </w:tabs>
            <w:rPr>
              <w:rFonts w:asciiTheme="minorHAnsi" w:eastAsiaTheme="minorEastAsia" w:hAnsiTheme="minorHAnsi"/>
              <w:noProof/>
              <w:color w:val="7030A0"/>
              <w:sz w:val="24"/>
              <w:szCs w:val="24"/>
              <w:lang w:eastAsia="en-GB"/>
            </w:rPr>
          </w:pPr>
          <w:hyperlink w:anchor="_Toc45661698" w:history="1">
            <w:r w:rsidR="000D4802" w:rsidRPr="00294817">
              <w:rPr>
                <w:rStyle w:val="Hyperlink"/>
                <w:rFonts w:asciiTheme="minorHAnsi" w:hAnsiTheme="minorHAnsi"/>
                <w:noProof/>
                <w:color w:val="7030A0"/>
              </w:rPr>
              <w:t>Policy Impact Assessment</w:t>
            </w:r>
            <w:r w:rsidR="000D4802" w:rsidRPr="00294817">
              <w:rPr>
                <w:rFonts w:asciiTheme="minorHAnsi" w:hAnsiTheme="minorHAnsi"/>
                <w:noProof/>
                <w:webHidden/>
                <w:color w:val="7030A0"/>
              </w:rPr>
              <w:tab/>
            </w:r>
            <w:r w:rsidR="000D4802" w:rsidRPr="00294817">
              <w:rPr>
                <w:rFonts w:asciiTheme="minorHAnsi" w:hAnsiTheme="minorHAnsi"/>
                <w:noProof/>
                <w:webHidden/>
                <w:color w:val="7030A0"/>
              </w:rPr>
              <w:fldChar w:fldCharType="begin"/>
            </w:r>
            <w:r w:rsidR="000D4802" w:rsidRPr="00294817">
              <w:rPr>
                <w:rFonts w:asciiTheme="minorHAnsi" w:hAnsiTheme="minorHAnsi"/>
                <w:noProof/>
                <w:webHidden/>
                <w:color w:val="7030A0"/>
              </w:rPr>
              <w:instrText xml:space="preserve"> PAGEREF _Toc45661698 \h </w:instrText>
            </w:r>
            <w:r w:rsidR="000D4802" w:rsidRPr="00294817">
              <w:rPr>
                <w:rFonts w:asciiTheme="minorHAnsi" w:hAnsiTheme="minorHAnsi"/>
                <w:noProof/>
                <w:webHidden/>
                <w:color w:val="7030A0"/>
              </w:rPr>
            </w:r>
            <w:r w:rsidR="000D4802" w:rsidRPr="00294817">
              <w:rPr>
                <w:rFonts w:asciiTheme="minorHAnsi" w:hAnsiTheme="minorHAnsi"/>
                <w:noProof/>
                <w:webHidden/>
                <w:color w:val="7030A0"/>
              </w:rPr>
              <w:fldChar w:fldCharType="separate"/>
            </w:r>
            <w:r w:rsidR="00FC6B3C">
              <w:rPr>
                <w:rFonts w:asciiTheme="minorHAnsi" w:hAnsiTheme="minorHAnsi"/>
                <w:noProof/>
                <w:webHidden/>
                <w:color w:val="7030A0"/>
              </w:rPr>
              <w:t>7</w:t>
            </w:r>
            <w:r w:rsidR="000D4802" w:rsidRPr="00294817">
              <w:rPr>
                <w:rFonts w:asciiTheme="minorHAnsi" w:hAnsiTheme="minorHAnsi"/>
                <w:noProof/>
                <w:webHidden/>
                <w:color w:val="7030A0"/>
              </w:rPr>
              <w:fldChar w:fldCharType="end"/>
            </w:r>
          </w:hyperlink>
        </w:p>
        <w:p w14:paraId="01E50542" w14:textId="2CB50663" w:rsidR="00547F20" w:rsidRDefault="00547F20">
          <w:r w:rsidRPr="00294817">
            <w:rPr>
              <w:rFonts w:asciiTheme="minorHAnsi" w:hAnsiTheme="minorHAnsi" w:cstheme="minorHAnsi"/>
              <w:b/>
              <w:bCs/>
              <w:noProof/>
              <w:color w:val="7030A0"/>
            </w:rPr>
            <w:fldChar w:fldCharType="end"/>
          </w:r>
        </w:p>
      </w:sdtContent>
    </w:sdt>
    <w:p w14:paraId="6566F495" w14:textId="39C1E3A7" w:rsidR="003B70CC" w:rsidRPr="004502B6" w:rsidRDefault="003B70CC" w:rsidP="00011320">
      <w:pPr>
        <w:rPr>
          <w:rFonts w:asciiTheme="minorHAnsi" w:hAnsiTheme="minorHAnsi" w:cstheme="minorHAnsi"/>
        </w:rPr>
      </w:pPr>
    </w:p>
    <w:p w14:paraId="5E474A3E" w14:textId="6FF81EC9" w:rsidR="003B70CC" w:rsidRPr="004502B6" w:rsidRDefault="003B70CC" w:rsidP="00011320">
      <w:pPr>
        <w:rPr>
          <w:rFonts w:asciiTheme="minorHAnsi" w:hAnsiTheme="minorHAnsi" w:cstheme="minorHAnsi"/>
        </w:rPr>
      </w:pPr>
    </w:p>
    <w:p w14:paraId="1CC2054D" w14:textId="5A520D40" w:rsidR="003B70CC" w:rsidRPr="004502B6" w:rsidRDefault="003B70CC" w:rsidP="00011320">
      <w:pPr>
        <w:rPr>
          <w:rFonts w:asciiTheme="minorHAnsi" w:hAnsiTheme="minorHAnsi" w:cstheme="minorHAnsi"/>
        </w:rPr>
      </w:pPr>
    </w:p>
    <w:p w14:paraId="18D32585" w14:textId="77532DEA" w:rsidR="003B70CC" w:rsidRPr="004502B6" w:rsidRDefault="003B70CC" w:rsidP="00011320">
      <w:pPr>
        <w:rPr>
          <w:rFonts w:asciiTheme="minorHAnsi" w:hAnsiTheme="minorHAnsi" w:cstheme="minorHAnsi"/>
        </w:rPr>
      </w:pPr>
    </w:p>
    <w:p w14:paraId="4D15589A" w14:textId="46F4E9AE" w:rsidR="003B70CC" w:rsidRPr="004502B6" w:rsidRDefault="003B70CC" w:rsidP="00011320">
      <w:pPr>
        <w:rPr>
          <w:rFonts w:asciiTheme="minorHAnsi" w:hAnsiTheme="minorHAnsi" w:cstheme="minorHAnsi"/>
        </w:rPr>
      </w:pPr>
    </w:p>
    <w:p w14:paraId="3CB59AF8" w14:textId="1E06DF02" w:rsidR="003B70CC" w:rsidRPr="004502B6" w:rsidRDefault="003B70CC" w:rsidP="00011320">
      <w:pPr>
        <w:rPr>
          <w:rFonts w:asciiTheme="minorHAnsi" w:hAnsiTheme="minorHAnsi" w:cstheme="minorHAnsi"/>
        </w:rPr>
      </w:pPr>
    </w:p>
    <w:p w14:paraId="08A60B13" w14:textId="650385FB" w:rsidR="003B70CC" w:rsidRPr="004502B6" w:rsidRDefault="003B70CC" w:rsidP="00011320">
      <w:pPr>
        <w:rPr>
          <w:rFonts w:asciiTheme="minorHAnsi" w:hAnsiTheme="minorHAnsi" w:cstheme="minorHAnsi"/>
        </w:rPr>
      </w:pPr>
    </w:p>
    <w:p w14:paraId="5337E339" w14:textId="2214D0E9" w:rsidR="003B70CC" w:rsidRPr="004502B6" w:rsidRDefault="003B70CC" w:rsidP="00011320">
      <w:pPr>
        <w:rPr>
          <w:rFonts w:asciiTheme="minorHAnsi" w:hAnsiTheme="minorHAnsi" w:cstheme="minorHAnsi"/>
        </w:rPr>
      </w:pPr>
    </w:p>
    <w:p w14:paraId="139F2DE6" w14:textId="5CB08D52" w:rsidR="003B70CC" w:rsidRPr="004502B6" w:rsidRDefault="003B70CC" w:rsidP="00011320">
      <w:pPr>
        <w:rPr>
          <w:rFonts w:asciiTheme="minorHAnsi" w:hAnsiTheme="minorHAnsi" w:cstheme="minorHAnsi"/>
        </w:rPr>
      </w:pPr>
    </w:p>
    <w:p w14:paraId="7C2A688A" w14:textId="01F9699A" w:rsidR="003B70CC" w:rsidRPr="004502B6" w:rsidRDefault="003B70CC" w:rsidP="00011320">
      <w:pPr>
        <w:rPr>
          <w:rFonts w:asciiTheme="minorHAnsi" w:hAnsiTheme="minorHAnsi" w:cstheme="minorHAnsi"/>
        </w:rPr>
      </w:pPr>
    </w:p>
    <w:p w14:paraId="5854E8F9" w14:textId="4C7A82DB" w:rsidR="003B70CC" w:rsidRPr="004502B6" w:rsidRDefault="003B70CC" w:rsidP="00011320">
      <w:pPr>
        <w:rPr>
          <w:rFonts w:asciiTheme="minorHAnsi" w:hAnsiTheme="minorHAnsi" w:cstheme="minorHAnsi"/>
        </w:rPr>
      </w:pPr>
    </w:p>
    <w:p w14:paraId="12FAF9B5" w14:textId="414A48AE" w:rsidR="003B70CC" w:rsidRPr="004502B6" w:rsidRDefault="003B70CC" w:rsidP="00011320">
      <w:pPr>
        <w:rPr>
          <w:rFonts w:asciiTheme="minorHAnsi" w:hAnsiTheme="minorHAnsi" w:cstheme="minorHAnsi"/>
        </w:rPr>
      </w:pPr>
    </w:p>
    <w:p w14:paraId="59D31054" w14:textId="11264D8C" w:rsidR="003B70CC" w:rsidRPr="004502B6" w:rsidRDefault="003B70CC" w:rsidP="00011320">
      <w:pPr>
        <w:rPr>
          <w:rFonts w:asciiTheme="minorHAnsi" w:hAnsiTheme="minorHAnsi" w:cstheme="minorHAnsi"/>
        </w:rPr>
      </w:pPr>
    </w:p>
    <w:p w14:paraId="05799DF9" w14:textId="25AE1015" w:rsidR="003B70CC" w:rsidRPr="004502B6" w:rsidRDefault="003B70CC" w:rsidP="00011320">
      <w:pPr>
        <w:rPr>
          <w:rFonts w:asciiTheme="minorHAnsi" w:hAnsiTheme="minorHAnsi" w:cstheme="minorHAnsi"/>
        </w:rPr>
      </w:pPr>
    </w:p>
    <w:p w14:paraId="21ABB911" w14:textId="53E786EF" w:rsidR="003B70CC" w:rsidRPr="004502B6" w:rsidRDefault="003B70CC" w:rsidP="00011320">
      <w:pPr>
        <w:rPr>
          <w:rFonts w:asciiTheme="minorHAnsi" w:hAnsiTheme="minorHAnsi" w:cstheme="minorHAnsi"/>
        </w:rPr>
      </w:pPr>
    </w:p>
    <w:p w14:paraId="74305CC8" w14:textId="7E645C50" w:rsidR="003B70CC" w:rsidRPr="004502B6" w:rsidRDefault="003B70CC" w:rsidP="00011320">
      <w:pPr>
        <w:rPr>
          <w:rFonts w:asciiTheme="minorHAnsi" w:hAnsiTheme="minorHAnsi" w:cstheme="minorHAnsi"/>
        </w:rPr>
      </w:pPr>
    </w:p>
    <w:p w14:paraId="6B366C69" w14:textId="21E9E205" w:rsidR="003B70CC" w:rsidRPr="004502B6" w:rsidRDefault="003B70CC" w:rsidP="00011320">
      <w:pPr>
        <w:rPr>
          <w:rFonts w:asciiTheme="minorHAnsi" w:hAnsiTheme="minorHAnsi" w:cstheme="minorHAnsi"/>
        </w:rPr>
      </w:pPr>
    </w:p>
    <w:p w14:paraId="2490A69F" w14:textId="5C54DC34" w:rsidR="003B70CC" w:rsidRPr="004502B6" w:rsidRDefault="003B70CC" w:rsidP="00011320">
      <w:pPr>
        <w:rPr>
          <w:rFonts w:asciiTheme="minorHAnsi" w:hAnsiTheme="minorHAnsi" w:cstheme="minorHAnsi"/>
        </w:rPr>
      </w:pPr>
    </w:p>
    <w:p w14:paraId="0C211630" w14:textId="77777777" w:rsidR="00754369" w:rsidRPr="00754369" w:rsidRDefault="00754369" w:rsidP="00754369">
      <w:pPr>
        <w:pStyle w:val="Heading1"/>
        <w:ind w:left="-5"/>
        <w:jc w:val="both"/>
        <w:rPr>
          <w:rFonts w:asciiTheme="minorHAnsi" w:hAnsiTheme="minorHAnsi"/>
          <w:color w:val="7030A0"/>
          <w:sz w:val="22"/>
          <w:szCs w:val="22"/>
        </w:rPr>
      </w:pPr>
      <w:bookmarkStart w:id="1" w:name="_Toc45661687"/>
      <w:bookmarkStart w:id="2" w:name="_Toc493589707"/>
      <w:r w:rsidRPr="00754369">
        <w:rPr>
          <w:rFonts w:asciiTheme="minorHAnsi" w:hAnsiTheme="minorHAnsi"/>
          <w:color w:val="7030A0"/>
          <w:sz w:val="22"/>
          <w:szCs w:val="22"/>
        </w:rPr>
        <w:t>Introduction</w:t>
      </w:r>
      <w:bookmarkEnd w:id="1"/>
      <w:r w:rsidRPr="00754369">
        <w:rPr>
          <w:rFonts w:asciiTheme="minorHAnsi" w:eastAsia="Century Gothic" w:hAnsiTheme="minorHAnsi" w:cs="Century Gothic"/>
          <w:b w:val="0"/>
          <w:color w:val="7030A0"/>
          <w:sz w:val="22"/>
          <w:szCs w:val="22"/>
        </w:rPr>
        <w:t xml:space="preserve"> </w:t>
      </w:r>
    </w:p>
    <w:p w14:paraId="6C5CE070" w14:textId="77777777" w:rsidR="00754369" w:rsidRPr="00754369" w:rsidRDefault="00754369" w:rsidP="00754369">
      <w:pPr>
        <w:spacing w:after="330"/>
        <w:jc w:val="both"/>
        <w:rPr>
          <w:rFonts w:asciiTheme="minorHAnsi" w:hAnsiTheme="minorHAnsi"/>
        </w:rPr>
      </w:pPr>
      <w:r w:rsidRPr="00754369">
        <w:rPr>
          <w:rFonts w:asciiTheme="minorHAnsi" w:hAnsiTheme="minorHAnsi"/>
        </w:rPr>
        <w:t xml:space="preserve">The importance of regular school attendance cannot be overestimated. Regular attendance is a prerequisite to a good education and securing it must therefore be a high priority for the school, parents and the pupil themselves. By failing to attend school regularly, pupils diminish the value of the education provided for them; they may also damage the learning of others because fluctuations in the size of the pupil group may restrict the scope for effective teaching. </w:t>
      </w:r>
    </w:p>
    <w:p w14:paraId="421B20F3" w14:textId="77777777" w:rsidR="00754369" w:rsidRPr="00754369" w:rsidRDefault="00754369" w:rsidP="00754369">
      <w:pPr>
        <w:pStyle w:val="Heading1"/>
        <w:ind w:left="-5"/>
        <w:jc w:val="both"/>
        <w:rPr>
          <w:rFonts w:asciiTheme="minorHAnsi" w:hAnsiTheme="minorHAnsi"/>
          <w:color w:val="7030A0"/>
          <w:sz w:val="22"/>
          <w:szCs w:val="22"/>
        </w:rPr>
      </w:pPr>
      <w:bookmarkStart w:id="3" w:name="_Toc45661688"/>
      <w:r w:rsidRPr="00754369">
        <w:rPr>
          <w:rFonts w:asciiTheme="minorHAnsi" w:hAnsiTheme="minorHAnsi"/>
          <w:color w:val="7030A0"/>
          <w:sz w:val="22"/>
          <w:szCs w:val="22"/>
        </w:rPr>
        <w:t>Philosophy</w:t>
      </w:r>
      <w:bookmarkEnd w:id="3"/>
      <w:r w:rsidRPr="00754369">
        <w:rPr>
          <w:rFonts w:asciiTheme="minorHAnsi" w:eastAsia="Century Gothic" w:hAnsiTheme="minorHAnsi" w:cs="Century Gothic"/>
          <w:b w:val="0"/>
          <w:color w:val="7030A0"/>
          <w:sz w:val="22"/>
          <w:szCs w:val="22"/>
        </w:rPr>
        <w:t xml:space="preserve"> </w:t>
      </w:r>
    </w:p>
    <w:p w14:paraId="25CBD249" w14:textId="77777777" w:rsidR="00754369" w:rsidRPr="00754369" w:rsidRDefault="00754369" w:rsidP="00754369">
      <w:pPr>
        <w:spacing w:after="304"/>
        <w:jc w:val="both"/>
        <w:rPr>
          <w:rFonts w:asciiTheme="minorHAnsi" w:hAnsiTheme="minorHAnsi"/>
        </w:rPr>
      </w:pPr>
      <w:r w:rsidRPr="00754369">
        <w:rPr>
          <w:rFonts w:asciiTheme="minorHAnsi" w:hAnsiTheme="minorHAnsi"/>
        </w:rPr>
        <w:t xml:space="preserve">The Heights Free School is committed to providing a full and efficient educational experience to all pupils. </w:t>
      </w:r>
      <w:r w:rsidRPr="00754369">
        <w:rPr>
          <w:rFonts w:asciiTheme="minorHAnsi" w:eastAsia="Century Gothic" w:hAnsiTheme="minorHAnsi" w:cs="Century Gothic"/>
        </w:rPr>
        <w:t xml:space="preserve"> </w:t>
      </w:r>
      <w:r w:rsidRPr="00754369">
        <w:rPr>
          <w:rFonts w:asciiTheme="minorHAnsi" w:hAnsiTheme="minorHAnsi"/>
        </w:rPr>
        <w:t xml:space="preserve">We believe that, if pupils are to benefit from education, punctuality and good attendance are crucial. </w:t>
      </w:r>
      <w:r w:rsidRPr="00754369">
        <w:rPr>
          <w:rFonts w:asciiTheme="minorHAnsi" w:eastAsia="Century Gothic" w:hAnsiTheme="minorHAnsi" w:cs="Century Gothic"/>
        </w:rPr>
        <w:t xml:space="preserve"> </w:t>
      </w:r>
      <w:r w:rsidRPr="00754369">
        <w:rPr>
          <w:rFonts w:asciiTheme="minorHAnsi" w:hAnsiTheme="minorHAnsi"/>
        </w:rPr>
        <w:t xml:space="preserve">As a school, we will organise and do all we can to ensure maximum attendance for all pupils. </w:t>
      </w:r>
      <w:r w:rsidRPr="00754369">
        <w:rPr>
          <w:rFonts w:asciiTheme="minorHAnsi" w:eastAsia="Century Gothic" w:hAnsiTheme="minorHAnsi" w:cs="Century Gothic"/>
        </w:rPr>
        <w:t xml:space="preserve"> </w:t>
      </w:r>
      <w:r w:rsidRPr="00754369">
        <w:rPr>
          <w:rFonts w:asciiTheme="minorHAnsi" w:hAnsiTheme="minorHAnsi"/>
        </w:rPr>
        <w:t xml:space="preserve">Any problems that impede punctuality and regular attendance will be identified and addressed as speedily as possible. </w:t>
      </w:r>
    </w:p>
    <w:p w14:paraId="174F035A" w14:textId="77777777" w:rsidR="00754369" w:rsidRPr="00754369" w:rsidRDefault="00754369" w:rsidP="00754369">
      <w:pPr>
        <w:jc w:val="both"/>
        <w:rPr>
          <w:rFonts w:asciiTheme="minorHAnsi" w:hAnsiTheme="minorHAnsi"/>
        </w:rPr>
      </w:pPr>
      <w:r w:rsidRPr="00754369">
        <w:rPr>
          <w:rFonts w:asciiTheme="minorHAnsi" w:hAnsiTheme="minorHAnsi"/>
        </w:rPr>
        <w:t xml:space="preserve">It is the philosophy of our school to celebrate achievement. </w:t>
      </w:r>
      <w:r w:rsidRPr="00754369">
        <w:rPr>
          <w:rFonts w:asciiTheme="minorHAnsi" w:eastAsia="Century Gothic" w:hAnsiTheme="minorHAnsi" w:cs="Century Gothic"/>
        </w:rPr>
        <w:t xml:space="preserve"> </w:t>
      </w:r>
      <w:r w:rsidRPr="00754369">
        <w:rPr>
          <w:rFonts w:asciiTheme="minorHAnsi" w:hAnsiTheme="minorHAnsi"/>
        </w:rPr>
        <w:t>Attendance is a critical factor to a productive and successful school career. Our school will actively promote and encourage 100 percent attendance for all our pupils.</w:t>
      </w:r>
    </w:p>
    <w:p w14:paraId="4D405C73" w14:textId="77777777" w:rsidR="00754369" w:rsidRPr="00754369" w:rsidRDefault="00754369" w:rsidP="00754369">
      <w:pPr>
        <w:jc w:val="both"/>
        <w:rPr>
          <w:rFonts w:asciiTheme="minorHAnsi" w:hAnsiTheme="minorHAnsi"/>
        </w:rPr>
      </w:pPr>
      <w:r w:rsidRPr="00754369">
        <w:rPr>
          <w:rFonts w:asciiTheme="minorHAnsi" w:hAnsiTheme="minorHAnsi"/>
        </w:rPr>
        <w:t xml:space="preserve">Our school will give a high priority to conveying to parents and pupils the importance of regular and punctual attendance. </w:t>
      </w:r>
      <w:r w:rsidRPr="00754369">
        <w:rPr>
          <w:rFonts w:asciiTheme="minorHAnsi" w:eastAsia="Century Gothic" w:hAnsiTheme="minorHAnsi" w:cs="Century Gothic"/>
        </w:rPr>
        <w:t xml:space="preserve"> </w:t>
      </w:r>
      <w:r w:rsidRPr="00754369">
        <w:rPr>
          <w:rFonts w:asciiTheme="minorHAnsi" w:hAnsiTheme="minorHAnsi"/>
        </w:rPr>
        <w:t>We recognise that parents have a vital role to play and there is a need to establish strong home-school links and communication systems that can be utilised whenever there is concern about attendance.</w:t>
      </w:r>
    </w:p>
    <w:p w14:paraId="39278FEE" w14:textId="77777777" w:rsidR="00754369" w:rsidRPr="00754369" w:rsidRDefault="00754369" w:rsidP="00754369">
      <w:pPr>
        <w:spacing w:after="630"/>
        <w:jc w:val="both"/>
        <w:rPr>
          <w:rFonts w:asciiTheme="minorHAnsi" w:hAnsiTheme="minorHAnsi"/>
        </w:rPr>
      </w:pPr>
      <w:r w:rsidRPr="00754369">
        <w:rPr>
          <w:rFonts w:asciiTheme="minorHAnsi" w:hAnsiTheme="minorHAnsi"/>
        </w:rPr>
        <w:t>If there are problems, which affect a pupil’s attendance we will investigate, identify and work with parents, pupils and partner agencies where necessary to resolve those problems as quickly and efficiently as possible. We will adopt a clearly focused approach aimed at returning the pupil to full attendance at all times.</w:t>
      </w:r>
    </w:p>
    <w:p w14:paraId="3DC9635F" w14:textId="77777777" w:rsidR="00754369" w:rsidRPr="00754369" w:rsidRDefault="00754369" w:rsidP="00754369">
      <w:pPr>
        <w:pStyle w:val="Heading1"/>
        <w:ind w:left="-5"/>
        <w:jc w:val="both"/>
        <w:rPr>
          <w:rFonts w:asciiTheme="minorHAnsi" w:hAnsiTheme="minorHAnsi"/>
          <w:sz w:val="22"/>
          <w:szCs w:val="22"/>
        </w:rPr>
      </w:pPr>
      <w:bookmarkStart w:id="4" w:name="_Toc45661689"/>
      <w:r w:rsidRPr="00754369">
        <w:rPr>
          <w:rFonts w:asciiTheme="minorHAnsi" w:hAnsiTheme="minorHAnsi"/>
          <w:color w:val="7030A0"/>
          <w:sz w:val="22"/>
          <w:szCs w:val="22"/>
        </w:rPr>
        <w:t>Principles</w:t>
      </w:r>
      <w:bookmarkEnd w:id="4"/>
      <w:r w:rsidRPr="00754369">
        <w:rPr>
          <w:rFonts w:asciiTheme="minorHAnsi" w:eastAsia="Century Gothic" w:hAnsiTheme="minorHAnsi" w:cs="Century Gothic"/>
          <w:b w:val="0"/>
          <w:sz w:val="22"/>
          <w:szCs w:val="22"/>
        </w:rPr>
        <w:t xml:space="preserve"> </w:t>
      </w:r>
    </w:p>
    <w:p w14:paraId="71F5F90B" w14:textId="5075A1DF" w:rsidR="00754369" w:rsidRPr="00754369" w:rsidRDefault="00754369" w:rsidP="00754369">
      <w:pPr>
        <w:spacing w:after="304"/>
        <w:jc w:val="both"/>
        <w:rPr>
          <w:rFonts w:asciiTheme="minorHAnsi" w:hAnsiTheme="minorHAnsi"/>
        </w:rPr>
      </w:pPr>
      <w:r w:rsidRPr="00754369">
        <w:rPr>
          <w:rFonts w:asciiTheme="minorHAnsi" w:hAnsiTheme="minorHAnsi"/>
        </w:rPr>
        <w:t xml:space="preserve">Parents of registered pupils have a legal duty under the Education act 1996 to make sure that children of compulsory school age attend school on a regular and full-time basis. </w:t>
      </w:r>
      <w:r w:rsidRPr="00754369">
        <w:rPr>
          <w:rFonts w:asciiTheme="minorHAnsi" w:eastAsia="Century Gothic" w:hAnsiTheme="minorHAnsi" w:cs="Century Gothic"/>
        </w:rPr>
        <w:t xml:space="preserve"> </w:t>
      </w:r>
      <w:r w:rsidRPr="00754369">
        <w:rPr>
          <w:rFonts w:asciiTheme="minorHAnsi" w:hAnsiTheme="minorHAnsi"/>
        </w:rPr>
        <w:t>Permitting unauthorised absence from school is an offence and parents may be referred to The Heights Family Liaison &amp; Attendance coordinator if problems cannot be resolved by agreement.</w:t>
      </w:r>
    </w:p>
    <w:p w14:paraId="04600A6B" w14:textId="77777777" w:rsidR="00754369" w:rsidRPr="00754369" w:rsidRDefault="00754369" w:rsidP="00754369">
      <w:pPr>
        <w:jc w:val="both"/>
        <w:rPr>
          <w:rFonts w:asciiTheme="minorHAnsi" w:hAnsiTheme="minorHAnsi"/>
        </w:rPr>
      </w:pPr>
      <w:r w:rsidRPr="00754369">
        <w:rPr>
          <w:rFonts w:asciiTheme="minorHAnsi" w:hAnsiTheme="minorHAnsi"/>
        </w:rPr>
        <w:t xml:space="preserve">Every half-day absence from school has to be classified by the school (not by the parent/ carer) as either authorised or unauthorised. </w:t>
      </w:r>
      <w:r w:rsidRPr="00754369">
        <w:rPr>
          <w:rFonts w:asciiTheme="minorHAnsi" w:eastAsia="Century Gothic" w:hAnsiTheme="minorHAnsi" w:cs="Century Gothic"/>
        </w:rPr>
        <w:t xml:space="preserve"> </w:t>
      </w:r>
      <w:r w:rsidRPr="00754369">
        <w:rPr>
          <w:rFonts w:asciiTheme="minorHAnsi" w:hAnsiTheme="minorHAnsi"/>
        </w:rPr>
        <w:t>This is why information about the cause of each absence is always required.</w:t>
      </w:r>
    </w:p>
    <w:p w14:paraId="737C623E" w14:textId="77777777" w:rsidR="00754369" w:rsidRPr="00754369" w:rsidRDefault="00754369" w:rsidP="00754369">
      <w:pPr>
        <w:jc w:val="both"/>
        <w:rPr>
          <w:rFonts w:asciiTheme="minorHAnsi" w:hAnsiTheme="minorHAnsi"/>
        </w:rPr>
      </w:pPr>
      <w:r w:rsidRPr="00754369">
        <w:rPr>
          <w:rFonts w:asciiTheme="minorHAnsi" w:hAnsiTheme="minorHAnsi"/>
        </w:rPr>
        <w:t>Authorised absences are mornings or afternoons away from school for a good reason (i.e. illness or other unavoidable cause.)</w:t>
      </w:r>
    </w:p>
    <w:p w14:paraId="05D1C748" w14:textId="77777777" w:rsidR="00754369" w:rsidRPr="00754369" w:rsidRDefault="00754369" w:rsidP="00754369">
      <w:pPr>
        <w:spacing w:after="243"/>
        <w:ind w:right="106"/>
        <w:jc w:val="both"/>
        <w:rPr>
          <w:rFonts w:asciiTheme="minorHAnsi" w:hAnsiTheme="minorHAnsi"/>
        </w:rPr>
      </w:pPr>
      <w:r w:rsidRPr="00754369">
        <w:rPr>
          <w:rFonts w:asciiTheme="minorHAnsi" w:hAnsiTheme="minorHAnsi"/>
        </w:rPr>
        <w:t xml:space="preserve">Unauthorised absences are those, which the school does not consider reasonable and for which no "leave" has been given. This includes keeping children off school unnecessarily, truancy and absences, which have not been properly explained. Any problems with regular attendance are best sorted out between the school, the parents and the child. If a child is reluctant to attend, it is never better to cover up their absence or to give in to pressure to excuse them from attending. This gives the impression that attendance does not matter and may make things worse. Parents are expected to contact school at an early stage and to work with the staff in resolving problems together. The school will: </w:t>
      </w:r>
    </w:p>
    <w:p w14:paraId="5BD6D837" w14:textId="5C21D96F" w:rsidR="00754369" w:rsidRDefault="00754369" w:rsidP="00754369">
      <w:pPr>
        <w:numPr>
          <w:ilvl w:val="0"/>
          <w:numId w:val="21"/>
        </w:numPr>
        <w:spacing w:after="289" w:line="271" w:lineRule="auto"/>
        <w:jc w:val="both"/>
        <w:rPr>
          <w:rFonts w:asciiTheme="minorHAnsi" w:hAnsiTheme="minorHAnsi"/>
        </w:rPr>
      </w:pPr>
      <w:r w:rsidRPr="00754369">
        <w:rPr>
          <w:rFonts w:asciiTheme="minorHAnsi" w:hAnsiTheme="minorHAnsi"/>
        </w:rPr>
        <w:t>Ensure that all staff are aware of the registration procedures and receive in</w:t>
      </w:r>
      <w:r>
        <w:rPr>
          <w:rFonts w:asciiTheme="minorHAnsi" w:hAnsiTheme="minorHAnsi"/>
        </w:rPr>
        <w:t xml:space="preserve"> </w:t>
      </w:r>
      <w:r w:rsidRPr="00754369">
        <w:rPr>
          <w:rFonts w:asciiTheme="minorHAnsi" w:hAnsiTheme="minorHAnsi"/>
        </w:rPr>
        <w:t xml:space="preserve">service training on registration procedures, regulations and education law. </w:t>
      </w:r>
    </w:p>
    <w:p w14:paraId="199F5417" w14:textId="77777777" w:rsidR="00754369" w:rsidRPr="00754369" w:rsidRDefault="00754369" w:rsidP="00754369">
      <w:pPr>
        <w:spacing w:after="289" w:line="271" w:lineRule="auto"/>
        <w:ind w:left="1065"/>
        <w:jc w:val="both"/>
        <w:rPr>
          <w:rFonts w:asciiTheme="minorHAnsi" w:hAnsiTheme="minorHAnsi"/>
        </w:rPr>
      </w:pPr>
    </w:p>
    <w:p w14:paraId="5C31A59F" w14:textId="77777777" w:rsidR="00754369" w:rsidRPr="00754369" w:rsidRDefault="00754369" w:rsidP="00754369">
      <w:pPr>
        <w:numPr>
          <w:ilvl w:val="0"/>
          <w:numId w:val="21"/>
        </w:numPr>
        <w:spacing w:after="275" w:line="271" w:lineRule="auto"/>
        <w:jc w:val="both"/>
        <w:rPr>
          <w:rFonts w:asciiTheme="minorHAnsi" w:hAnsiTheme="minorHAnsi"/>
        </w:rPr>
      </w:pPr>
      <w:r w:rsidRPr="00754369">
        <w:rPr>
          <w:rFonts w:asciiTheme="minorHAnsi" w:hAnsiTheme="minorHAnsi"/>
        </w:rPr>
        <w:t xml:space="preserve">Complete registers accurately at the beginning of each morning, during each lesson and at the end of each day. </w:t>
      </w:r>
    </w:p>
    <w:p w14:paraId="77ABB753" w14:textId="77777777" w:rsidR="00754369" w:rsidRPr="00754369" w:rsidRDefault="00754369" w:rsidP="00754369">
      <w:pPr>
        <w:numPr>
          <w:ilvl w:val="0"/>
          <w:numId w:val="21"/>
        </w:numPr>
        <w:spacing w:after="272" w:line="271" w:lineRule="auto"/>
        <w:jc w:val="both"/>
        <w:rPr>
          <w:rFonts w:asciiTheme="minorHAnsi" w:hAnsiTheme="minorHAnsi"/>
        </w:rPr>
      </w:pPr>
      <w:r w:rsidRPr="00754369">
        <w:rPr>
          <w:rFonts w:asciiTheme="minorHAnsi" w:hAnsiTheme="minorHAnsi"/>
        </w:rPr>
        <w:t xml:space="preserve">Stress to parents/ carers the importance of contacting staff early on the first day of absence. </w:t>
      </w:r>
    </w:p>
    <w:p w14:paraId="11A4E0F1" w14:textId="77777777" w:rsidR="00754369" w:rsidRPr="00754369" w:rsidRDefault="00754369" w:rsidP="00754369">
      <w:pPr>
        <w:numPr>
          <w:ilvl w:val="0"/>
          <w:numId w:val="21"/>
        </w:numPr>
        <w:spacing w:after="274" w:line="271" w:lineRule="auto"/>
        <w:jc w:val="both"/>
        <w:rPr>
          <w:rFonts w:asciiTheme="minorHAnsi" w:hAnsiTheme="minorHAnsi"/>
        </w:rPr>
      </w:pPr>
      <w:r w:rsidRPr="00754369">
        <w:rPr>
          <w:rFonts w:asciiTheme="minorHAnsi" w:hAnsiTheme="minorHAnsi"/>
        </w:rPr>
        <w:t xml:space="preserve">Reward good and improved attendance of all pupils. </w:t>
      </w:r>
    </w:p>
    <w:p w14:paraId="7D5645B4" w14:textId="77777777" w:rsidR="00754369" w:rsidRPr="00754369" w:rsidRDefault="00754369" w:rsidP="00754369">
      <w:pPr>
        <w:numPr>
          <w:ilvl w:val="0"/>
          <w:numId w:val="21"/>
        </w:numPr>
        <w:spacing w:after="272" w:line="271" w:lineRule="auto"/>
        <w:jc w:val="both"/>
        <w:rPr>
          <w:rFonts w:asciiTheme="minorHAnsi" w:hAnsiTheme="minorHAnsi"/>
        </w:rPr>
      </w:pPr>
      <w:r w:rsidRPr="00754369">
        <w:rPr>
          <w:rFonts w:asciiTheme="minorHAnsi" w:hAnsiTheme="minorHAnsi"/>
        </w:rPr>
        <w:t xml:space="preserve">Raise the profile of attendance as a whole school issue by displaying promotional DfE material throughout the school. </w:t>
      </w:r>
    </w:p>
    <w:p w14:paraId="71BD0785" w14:textId="77777777" w:rsidR="00754369" w:rsidRPr="00754369" w:rsidRDefault="00754369" w:rsidP="00754369">
      <w:pPr>
        <w:numPr>
          <w:ilvl w:val="0"/>
          <w:numId w:val="21"/>
        </w:numPr>
        <w:spacing w:after="274" w:line="271" w:lineRule="auto"/>
        <w:jc w:val="both"/>
        <w:rPr>
          <w:rFonts w:asciiTheme="minorHAnsi" w:hAnsiTheme="minorHAnsi"/>
        </w:rPr>
      </w:pPr>
      <w:r w:rsidRPr="00754369">
        <w:rPr>
          <w:rFonts w:asciiTheme="minorHAnsi" w:hAnsiTheme="minorHAnsi"/>
        </w:rPr>
        <w:t xml:space="preserve">Promote positive staff attitudes to pupils returning after absence. </w:t>
      </w:r>
    </w:p>
    <w:p w14:paraId="7BD66057" w14:textId="77777777" w:rsidR="00754369" w:rsidRPr="00754369" w:rsidRDefault="00754369" w:rsidP="00754369">
      <w:pPr>
        <w:numPr>
          <w:ilvl w:val="0"/>
          <w:numId w:val="21"/>
        </w:numPr>
        <w:spacing w:after="275" w:line="271" w:lineRule="auto"/>
        <w:jc w:val="both"/>
        <w:rPr>
          <w:rFonts w:asciiTheme="minorHAnsi" w:hAnsiTheme="minorHAnsi"/>
        </w:rPr>
      </w:pPr>
      <w:r w:rsidRPr="00754369">
        <w:rPr>
          <w:rFonts w:asciiTheme="minorHAnsi" w:hAnsiTheme="minorHAnsi"/>
        </w:rPr>
        <w:t xml:space="preserve">Consult with all members of the school community and the Family Liaison and Attendance coordinator in developing and maintaining the whole school attendance policy.       </w:t>
      </w:r>
    </w:p>
    <w:p w14:paraId="6A3AE084" w14:textId="77777777" w:rsidR="00754369" w:rsidRPr="00754369" w:rsidRDefault="00754369" w:rsidP="00754369">
      <w:pPr>
        <w:numPr>
          <w:ilvl w:val="0"/>
          <w:numId w:val="21"/>
        </w:numPr>
        <w:spacing w:after="284" w:line="271" w:lineRule="auto"/>
        <w:jc w:val="both"/>
        <w:rPr>
          <w:rFonts w:asciiTheme="minorHAnsi" w:hAnsiTheme="minorHAnsi"/>
        </w:rPr>
      </w:pPr>
      <w:r w:rsidRPr="00754369">
        <w:rPr>
          <w:rFonts w:asciiTheme="minorHAnsi" w:hAnsiTheme="minorHAnsi"/>
        </w:rPr>
        <w:t>Ensure regular evaluation of attendance procedures by senior leadership team.</w:t>
      </w:r>
      <w:r w:rsidRPr="00754369">
        <w:rPr>
          <w:rFonts w:ascii="MS Gothic" w:eastAsia="MS Gothic" w:hAnsi="MS Gothic" w:cs="MS Gothic" w:hint="eastAsia"/>
        </w:rPr>
        <w:t> </w:t>
      </w:r>
    </w:p>
    <w:p w14:paraId="6FC40BFB" w14:textId="77777777" w:rsidR="00754369" w:rsidRPr="00754369" w:rsidRDefault="00754369" w:rsidP="00754369">
      <w:pPr>
        <w:numPr>
          <w:ilvl w:val="0"/>
          <w:numId w:val="21"/>
        </w:numPr>
        <w:spacing w:after="275" w:line="271" w:lineRule="auto"/>
        <w:jc w:val="both"/>
        <w:rPr>
          <w:rFonts w:asciiTheme="minorHAnsi" w:hAnsiTheme="minorHAnsi"/>
        </w:rPr>
      </w:pPr>
      <w:r w:rsidRPr="00754369">
        <w:rPr>
          <w:rFonts w:asciiTheme="minorHAnsi" w:hAnsiTheme="minorHAnsi"/>
        </w:rPr>
        <w:t xml:space="preserve">Work towards ensuring that all pupils feel supported and valued. we will send a clear message that, if a pupil is absent, he/she will be missed. </w:t>
      </w:r>
    </w:p>
    <w:p w14:paraId="4F0C88D4" w14:textId="77777777" w:rsidR="00754369" w:rsidRPr="00754369" w:rsidRDefault="00754369" w:rsidP="00754369">
      <w:pPr>
        <w:numPr>
          <w:ilvl w:val="0"/>
          <w:numId w:val="21"/>
        </w:numPr>
        <w:spacing w:after="279" w:line="271" w:lineRule="auto"/>
        <w:jc w:val="both"/>
        <w:rPr>
          <w:rFonts w:asciiTheme="minorHAnsi" w:hAnsiTheme="minorHAnsi"/>
        </w:rPr>
      </w:pPr>
      <w:r w:rsidRPr="00754369">
        <w:rPr>
          <w:rFonts w:asciiTheme="minorHAnsi" w:hAnsiTheme="minorHAnsi"/>
        </w:rPr>
        <w:t xml:space="preserve">Have in place procedures which will allow absentees to catch up on missed work without disrupting the learning of others </w:t>
      </w:r>
    </w:p>
    <w:p w14:paraId="2EEA158B" w14:textId="77777777" w:rsidR="00754369" w:rsidRPr="00754369" w:rsidRDefault="00754369" w:rsidP="00754369">
      <w:pPr>
        <w:numPr>
          <w:ilvl w:val="0"/>
          <w:numId w:val="21"/>
        </w:numPr>
        <w:spacing w:after="342" w:line="271" w:lineRule="auto"/>
        <w:jc w:val="both"/>
        <w:rPr>
          <w:rFonts w:asciiTheme="minorHAnsi" w:hAnsiTheme="minorHAnsi"/>
        </w:rPr>
      </w:pPr>
      <w:r w:rsidRPr="00754369">
        <w:rPr>
          <w:rFonts w:asciiTheme="minorHAnsi" w:hAnsiTheme="minorHAnsi"/>
        </w:rPr>
        <w:t xml:space="preserve">Have procedures in place to encourage 'best-possible' preparation for attendance at official examination times. </w:t>
      </w:r>
    </w:p>
    <w:p w14:paraId="654937E1" w14:textId="77777777" w:rsidR="00754369" w:rsidRPr="00754369" w:rsidRDefault="00754369" w:rsidP="00754369">
      <w:pPr>
        <w:pStyle w:val="Heading1"/>
        <w:ind w:left="-5"/>
        <w:jc w:val="both"/>
        <w:rPr>
          <w:rFonts w:asciiTheme="minorHAnsi" w:hAnsiTheme="minorHAnsi"/>
          <w:color w:val="7030A0"/>
          <w:sz w:val="22"/>
          <w:szCs w:val="22"/>
        </w:rPr>
      </w:pPr>
      <w:bookmarkStart w:id="5" w:name="_Toc45661690"/>
      <w:r w:rsidRPr="00754369">
        <w:rPr>
          <w:rFonts w:asciiTheme="minorHAnsi" w:hAnsiTheme="minorHAnsi"/>
          <w:color w:val="7030A0"/>
          <w:sz w:val="22"/>
          <w:szCs w:val="22"/>
        </w:rPr>
        <w:t>Procedures</w:t>
      </w:r>
      <w:bookmarkEnd w:id="5"/>
      <w:r w:rsidRPr="00754369">
        <w:rPr>
          <w:rFonts w:asciiTheme="minorHAnsi" w:hAnsiTheme="minorHAnsi"/>
          <w:color w:val="7030A0"/>
          <w:sz w:val="22"/>
          <w:szCs w:val="22"/>
        </w:rPr>
        <w:t xml:space="preserve"> </w:t>
      </w:r>
      <w:r w:rsidRPr="00754369">
        <w:rPr>
          <w:rFonts w:asciiTheme="minorHAnsi" w:eastAsia="Century Gothic" w:hAnsiTheme="minorHAnsi" w:cs="Century Gothic"/>
          <w:b w:val="0"/>
          <w:color w:val="7030A0"/>
          <w:sz w:val="22"/>
          <w:szCs w:val="22"/>
        </w:rPr>
        <w:t xml:space="preserve"> </w:t>
      </w:r>
    </w:p>
    <w:p w14:paraId="44F1B065" w14:textId="77777777" w:rsidR="00754369" w:rsidRPr="00754369" w:rsidRDefault="00754369" w:rsidP="00754369">
      <w:pPr>
        <w:spacing w:after="410"/>
        <w:jc w:val="both"/>
        <w:rPr>
          <w:rFonts w:asciiTheme="minorHAnsi" w:hAnsiTheme="minorHAnsi"/>
        </w:rPr>
      </w:pPr>
      <w:r w:rsidRPr="00754369">
        <w:rPr>
          <w:rFonts w:asciiTheme="minorHAnsi" w:hAnsiTheme="minorHAnsi"/>
        </w:rPr>
        <w:t xml:space="preserve">The school applies the following procedures in deciding how to deal with individual absences: </w:t>
      </w:r>
    </w:p>
    <w:p w14:paraId="0708DDA0" w14:textId="77777777" w:rsidR="00754369" w:rsidRPr="00754369" w:rsidRDefault="00754369" w:rsidP="00754369">
      <w:pPr>
        <w:pStyle w:val="Heading1"/>
        <w:ind w:left="-5"/>
        <w:jc w:val="both"/>
        <w:rPr>
          <w:rFonts w:asciiTheme="minorHAnsi" w:hAnsiTheme="minorHAnsi"/>
          <w:color w:val="7030A0"/>
          <w:sz w:val="22"/>
          <w:szCs w:val="22"/>
        </w:rPr>
      </w:pPr>
      <w:bookmarkStart w:id="6" w:name="_Toc45661691"/>
      <w:r w:rsidRPr="00754369">
        <w:rPr>
          <w:rFonts w:asciiTheme="minorHAnsi" w:hAnsiTheme="minorHAnsi"/>
          <w:color w:val="7030A0"/>
          <w:sz w:val="22"/>
          <w:szCs w:val="22"/>
        </w:rPr>
        <w:t>Illness and other legitimate reasons</w:t>
      </w:r>
      <w:bookmarkEnd w:id="6"/>
      <w:r w:rsidRPr="00754369">
        <w:rPr>
          <w:rFonts w:asciiTheme="minorHAnsi" w:hAnsiTheme="minorHAnsi"/>
          <w:color w:val="7030A0"/>
          <w:sz w:val="22"/>
          <w:szCs w:val="22"/>
        </w:rPr>
        <w:t xml:space="preserve"> </w:t>
      </w:r>
      <w:r w:rsidRPr="00754369">
        <w:rPr>
          <w:rFonts w:asciiTheme="minorHAnsi" w:eastAsia="Century Gothic" w:hAnsiTheme="minorHAnsi" w:cs="Century Gothic"/>
          <w:b w:val="0"/>
          <w:color w:val="7030A0"/>
          <w:sz w:val="22"/>
          <w:szCs w:val="22"/>
        </w:rPr>
        <w:t xml:space="preserve">                                                                  </w:t>
      </w:r>
    </w:p>
    <w:p w14:paraId="7A2AE8D0" w14:textId="77777777" w:rsidR="00754369" w:rsidRPr="00754369" w:rsidRDefault="00754369" w:rsidP="00754369">
      <w:pPr>
        <w:spacing w:after="387"/>
        <w:jc w:val="both"/>
        <w:rPr>
          <w:rFonts w:asciiTheme="minorHAnsi" w:hAnsiTheme="minorHAnsi"/>
        </w:rPr>
      </w:pPr>
      <w:r w:rsidRPr="00754369">
        <w:rPr>
          <w:rFonts w:asciiTheme="minorHAnsi" w:hAnsiTheme="minorHAnsi"/>
        </w:rPr>
        <w:t xml:space="preserve">If the pupil is unfit for school, parents are asked to contact the school on the first day of absence by 9.00am. </w:t>
      </w:r>
      <w:r w:rsidRPr="00754369">
        <w:rPr>
          <w:rFonts w:asciiTheme="minorHAnsi" w:eastAsia="Century Gothic" w:hAnsiTheme="minorHAnsi" w:cs="Century Gothic"/>
        </w:rPr>
        <w:t xml:space="preserve"> </w:t>
      </w:r>
      <w:r w:rsidRPr="00754369">
        <w:rPr>
          <w:rFonts w:asciiTheme="minorHAnsi" w:hAnsiTheme="minorHAnsi"/>
        </w:rPr>
        <w:t xml:space="preserve">Absences will not be authorised without this procedure. </w:t>
      </w:r>
      <w:r w:rsidRPr="00754369">
        <w:rPr>
          <w:rFonts w:asciiTheme="minorHAnsi" w:eastAsia="Century Gothic" w:hAnsiTheme="minorHAnsi" w:cs="Century Gothic"/>
        </w:rPr>
        <w:t xml:space="preserve"> </w:t>
      </w:r>
      <w:r w:rsidRPr="00754369">
        <w:rPr>
          <w:rFonts w:asciiTheme="minorHAnsi" w:hAnsiTheme="minorHAnsi"/>
        </w:rPr>
        <w:t xml:space="preserve">In exceptional circumstances, further evidence of a child's illness, such as a doctor's note, may be requested. Other reasons for absence must be discussed with the school each time; notes will not necessarily be accepted as providing valid reasons. It is not appropriate for the school to authorise absences for shopping, looking after younger children, day trips, birthdays, etc. Leave may, however, be granted in an emergency (e.g. bereavement) or for medical appointments which take place during school time. However, medical appointments should be made for out of school hours whenever possible. </w:t>
      </w:r>
    </w:p>
    <w:p w14:paraId="5B325B69" w14:textId="77777777" w:rsidR="00754369" w:rsidRPr="00754369" w:rsidRDefault="00754369" w:rsidP="00754369">
      <w:pPr>
        <w:pStyle w:val="Heading1"/>
        <w:ind w:left="-5"/>
        <w:jc w:val="both"/>
        <w:rPr>
          <w:rFonts w:asciiTheme="minorHAnsi" w:hAnsiTheme="minorHAnsi"/>
          <w:color w:val="7030A0"/>
          <w:sz w:val="22"/>
          <w:szCs w:val="22"/>
        </w:rPr>
      </w:pPr>
      <w:bookmarkStart w:id="7" w:name="_Toc45661692"/>
      <w:r w:rsidRPr="00754369">
        <w:rPr>
          <w:rFonts w:asciiTheme="minorHAnsi" w:hAnsiTheme="minorHAnsi"/>
          <w:color w:val="7030A0"/>
          <w:sz w:val="22"/>
          <w:szCs w:val="22"/>
        </w:rPr>
        <w:t>Leave of absence</w:t>
      </w:r>
      <w:bookmarkEnd w:id="7"/>
      <w:r w:rsidRPr="00754369">
        <w:rPr>
          <w:rFonts w:asciiTheme="minorHAnsi" w:hAnsiTheme="minorHAnsi"/>
          <w:color w:val="7030A0"/>
          <w:sz w:val="22"/>
          <w:szCs w:val="22"/>
        </w:rPr>
        <w:t xml:space="preserve">    </w:t>
      </w:r>
    </w:p>
    <w:p w14:paraId="35E9C20F" w14:textId="66D33DAA" w:rsidR="00754369" w:rsidRPr="00754369" w:rsidRDefault="00754369" w:rsidP="00754369">
      <w:pPr>
        <w:spacing w:after="303"/>
        <w:jc w:val="both"/>
        <w:rPr>
          <w:rFonts w:asciiTheme="minorHAnsi" w:hAnsiTheme="minorHAnsi"/>
        </w:rPr>
      </w:pPr>
      <w:r w:rsidRPr="00754369">
        <w:rPr>
          <w:rFonts w:asciiTheme="minorHAnsi" w:hAnsiTheme="minorHAnsi"/>
        </w:rPr>
        <w:t xml:space="preserve">Government legislation, The Education Regulations (Pupil Registration, 2013) clearly supports full attendance in school, and as such The Heights in the majority of cases, will not authorise leave of absences during term time. </w:t>
      </w:r>
      <w:r w:rsidRPr="00754369">
        <w:rPr>
          <w:rFonts w:asciiTheme="minorHAnsi" w:eastAsia="Century Gothic" w:hAnsiTheme="minorHAnsi" w:cs="Century Gothic"/>
        </w:rPr>
        <w:t xml:space="preserve"> </w:t>
      </w:r>
      <w:r w:rsidRPr="00754369">
        <w:rPr>
          <w:rFonts w:asciiTheme="minorHAnsi" w:hAnsiTheme="minorHAnsi"/>
        </w:rPr>
        <w:t xml:space="preserve">There are however a few exceptional circumstances, but parents should be aware that there is no right to such leave; if granted, it is at the sole discretion of the Headteacher. </w:t>
      </w:r>
    </w:p>
    <w:p w14:paraId="5C85DBD7" w14:textId="77777777" w:rsidR="002D2B0D" w:rsidRDefault="002D2B0D" w:rsidP="00754369">
      <w:pPr>
        <w:jc w:val="both"/>
        <w:rPr>
          <w:rFonts w:asciiTheme="minorHAnsi" w:hAnsiTheme="minorHAnsi"/>
        </w:rPr>
      </w:pPr>
    </w:p>
    <w:p w14:paraId="0C61C19A" w14:textId="77777777" w:rsidR="002D2B0D" w:rsidRDefault="002D2B0D" w:rsidP="00754369">
      <w:pPr>
        <w:jc w:val="both"/>
        <w:rPr>
          <w:rFonts w:asciiTheme="minorHAnsi" w:hAnsiTheme="minorHAnsi"/>
        </w:rPr>
      </w:pPr>
    </w:p>
    <w:p w14:paraId="63C6770A" w14:textId="164FBF12" w:rsidR="00754369" w:rsidRPr="00754369" w:rsidRDefault="00754369" w:rsidP="00754369">
      <w:pPr>
        <w:jc w:val="both"/>
        <w:rPr>
          <w:rFonts w:asciiTheme="minorHAnsi" w:hAnsiTheme="minorHAnsi"/>
        </w:rPr>
      </w:pPr>
      <w:r w:rsidRPr="00754369">
        <w:rPr>
          <w:rFonts w:asciiTheme="minorHAnsi" w:hAnsiTheme="minorHAnsi"/>
        </w:rPr>
        <w:t xml:space="preserve">If a parent or carer wishes to request a leave of absence, they should make a written request to the Headteacher 4 weeks in advance. </w:t>
      </w:r>
      <w:r w:rsidRPr="00754369">
        <w:rPr>
          <w:rFonts w:asciiTheme="minorHAnsi" w:eastAsia="Century Gothic" w:hAnsiTheme="minorHAnsi" w:cs="Century Gothic"/>
        </w:rPr>
        <w:t xml:space="preserve"> </w:t>
      </w:r>
      <w:r w:rsidRPr="00754369">
        <w:rPr>
          <w:rFonts w:asciiTheme="minorHAnsi" w:hAnsiTheme="minorHAnsi"/>
        </w:rPr>
        <w:t xml:space="preserve">The school will arrange a meeting between the parents/carers and Headteacher, where the request can be discussed in detail if necessary. The Heights cannot grant such leave retrospectively. </w:t>
      </w:r>
    </w:p>
    <w:p w14:paraId="37FFE332" w14:textId="29EE0759" w:rsidR="00754369" w:rsidRPr="00754369" w:rsidRDefault="00754369" w:rsidP="002D2B0D">
      <w:pPr>
        <w:spacing w:after="0"/>
        <w:jc w:val="both"/>
        <w:rPr>
          <w:rFonts w:asciiTheme="minorHAnsi" w:hAnsiTheme="minorHAnsi"/>
        </w:rPr>
      </w:pPr>
      <w:r w:rsidRPr="00754369">
        <w:rPr>
          <w:rFonts w:asciiTheme="minorHAnsi" w:hAnsiTheme="minorHAnsi"/>
        </w:rPr>
        <w:t xml:space="preserve">Any leave taken without prior agreement will be recorded as unauthorised. </w:t>
      </w:r>
      <w:r w:rsidRPr="00754369">
        <w:rPr>
          <w:rFonts w:asciiTheme="minorHAnsi" w:eastAsia="Century Gothic" w:hAnsiTheme="minorHAnsi" w:cs="Century Gothic"/>
        </w:rPr>
        <w:t xml:space="preserve"> </w:t>
      </w:r>
      <w:r w:rsidRPr="00754369">
        <w:rPr>
          <w:rFonts w:asciiTheme="minorHAnsi" w:hAnsiTheme="minorHAnsi"/>
        </w:rPr>
        <w:t>Unauthorised absence may lead to parents being issued with a penalty notice or being prosecuted in magistrates’ court.</w:t>
      </w:r>
    </w:p>
    <w:p w14:paraId="6EBBCF9A" w14:textId="77777777" w:rsidR="00754369" w:rsidRPr="00754369" w:rsidRDefault="00754369" w:rsidP="00754369">
      <w:pPr>
        <w:jc w:val="both"/>
        <w:rPr>
          <w:rFonts w:asciiTheme="minorHAnsi" w:hAnsiTheme="minorHAnsi"/>
        </w:rPr>
      </w:pPr>
      <w:r w:rsidRPr="00754369">
        <w:rPr>
          <w:rFonts w:asciiTheme="minorHAnsi" w:hAnsiTheme="minorHAnsi"/>
        </w:rPr>
        <w:t xml:space="preserve">The Heights will consider any request for leave on an individual basis, but leave will be granted only in truly exceptional circumstances. </w:t>
      </w:r>
    </w:p>
    <w:p w14:paraId="36182A00" w14:textId="77777777" w:rsidR="00754369" w:rsidRPr="00754369" w:rsidRDefault="00754369" w:rsidP="00754369">
      <w:pPr>
        <w:jc w:val="both"/>
        <w:rPr>
          <w:rFonts w:asciiTheme="minorHAnsi" w:hAnsiTheme="minorHAnsi"/>
        </w:rPr>
      </w:pPr>
      <w:r w:rsidRPr="00754369">
        <w:rPr>
          <w:rFonts w:asciiTheme="minorHAnsi" w:hAnsiTheme="minorHAnsi"/>
        </w:rPr>
        <w:t xml:space="preserve">Leave would not normally be granted where: </w:t>
      </w:r>
    </w:p>
    <w:p w14:paraId="581020EF" w14:textId="77777777" w:rsidR="00754369" w:rsidRPr="00754369" w:rsidRDefault="00754369" w:rsidP="00754369">
      <w:pPr>
        <w:numPr>
          <w:ilvl w:val="0"/>
          <w:numId w:val="22"/>
        </w:numPr>
        <w:spacing w:after="4" w:line="271" w:lineRule="auto"/>
        <w:jc w:val="both"/>
        <w:rPr>
          <w:rFonts w:asciiTheme="minorHAnsi" w:hAnsiTheme="minorHAnsi"/>
        </w:rPr>
      </w:pPr>
      <w:r w:rsidRPr="00754369">
        <w:rPr>
          <w:rFonts w:asciiTheme="minorHAnsi" w:hAnsiTheme="minorHAnsi"/>
        </w:rPr>
        <w:t xml:space="preserve">There are or have been concerns about attendance </w:t>
      </w:r>
    </w:p>
    <w:p w14:paraId="7DCC4FFB" w14:textId="77777777" w:rsidR="00754369" w:rsidRPr="00754369" w:rsidRDefault="00754369" w:rsidP="00754369">
      <w:pPr>
        <w:numPr>
          <w:ilvl w:val="0"/>
          <w:numId w:val="22"/>
        </w:numPr>
        <w:spacing w:after="4" w:line="271" w:lineRule="auto"/>
        <w:jc w:val="both"/>
        <w:rPr>
          <w:rFonts w:asciiTheme="minorHAnsi" w:hAnsiTheme="minorHAnsi"/>
        </w:rPr>
      </w:pPr>
      <w:r w:rsidRPr="00754369">
        <w:rPr>
          <w:rFonts w:asciiTheme="minorHAnsi" w:hAnsiTheme="minorHAnsi"/>
        </w:rPr>
        <w:t xml:space="preserve">There are concerns about attainment and progress </w:t>
      </w:r>
    </w:p>
    <w:p w14:paraId="22254440" w14:textId="77777777" w:rsidR="00754369" w:rsidRPr="00754369" w:rsidRDefault="00754369" w:rsidP="00754369">
      <w:pPr>
        <w:numPr>
          <w:ilvl w:val="0"/>
          <w:numId w:val="22"/>
        </w:numPr>
        <w:spacing w:after="4" w:line="271" w:lineRule="auto"/>
        <w:jc w:val="both"/>
        <w:rPr>
          <w:rFonts w:asciiTheme="minorHAnsi" w:hAnsiTheme="minorHAnsi"/>
        </w:rPr>
      </w:pPr>
      <w:r w:rsidRPr="00754369">
        <w:rPr>
          <w:rFonts w:asciiTheme="minorHAnsi" w:hAnsiTheme="minorHAnsi"/>
        </w:rPr>
        <w:t xml:space="preserve">There is limited ability to catch up on any work missed </w:t>
      </w:r>
    </w:p>
    <w:p w14:paraId="0AB80CAA" w14:textId="77777777" w:rsidR="00754369" w:rsidRPr="00754369" w:rsidRDefault="00754369" w:rsidP="00754369">
      <w:pPr>
        <w:numPr>
          <w:ilvl w:val="0"/>
          <w:numId w:val="22"/>
        </w:numPr>
        <w:spacing w:after="4" w:line="271" w:lineRule="auto"/>
        <w:jc w:val="both"/>
        <w:rPr>
          <w:rFonts w:asciiTheme="minorHAnsi" w:hAnsiTheme="minorHAnsi"/>
        </w:rPr>
      </w:pPr>
      <w:r w:rsidRPr="00754369">
        <w:rPr>
          <w:rFonts w:asciiTheme="minorHAnsi" w:hAnsiTheme="minorHAnsi"/>
        </w:rPr>
        <w:t xml:space="preserve">There are any impending tests, exams or significant school events </w:t>
      </w:r>
    </w:p>
    <w:p w14:paraId="51CA9F30" w14:textId="77777777" w:rsidR="00754369" w:rsidRPr="00754369" w:rsidRDefault="00754369" w:rsidP="00754369">
      <w:pPr>
        <w:numPr>
          <w:ilvl w:val="0"/>
          <w:numId w:val="22"/>
        </w:numPr>
        <w:spacing w:after="460" w:line="271" w:lineRule="auto"/>
        <w:jc w:val="both"/>
        <w:rPr>
          <w:rFonts w:asciiTheme="minorHAnsi" w:hAnsiTheme="minorHAnsi"/>
        </w:rPr>
      </w:pPr>
      <w:r w:rsidRPr="00754369">
        <w:rPr>
          <w:rFonts w:asciiTheme="minorHAnsi" w:hAnsiTheme="minorHAnsi"/>
        </w:rPr>
        <w:t xml:space="preserve">There has been a frequency of any other requests for leave </w:t>
      </w:r>
    </w:p>
    <w:p w14:paraId="6549CE93" w14:textId="77777777" w:rsidR="00754369" w:rsidRPr="00754369" w:rsidRDefault="00754369" w:rsidP="00754369">
      <w:pPr>
        <w:pStyle w:val="Heading1"/>
        <w:ind w:left="-5"/>
        <w:jc w:val="both"/>
        <w:rPr>
          <w:rFonts w:asciiTheme="minorHAnsi" w:hAnsiTheme="minorHAnsi"/>
          <w:color w:val="7030A0"/>
          <w:sz w:val="22"/>
          <w:szCs w:val="22"/>
        </w:rPr>
      </w:pPr>
      <w:bookmarkStart w:id="8" w:name="_Toc45661693"/>
      <w:r w:rsidRPr="00754369">
        <w:rPr>
          <w:rFonts w:asciiTheme="minorHAnsi" w:hAnsiTheme="minorHAnsi"/>
          <w:color w:val="7030A0"/>
          <w:sz w:val="22"/>
          <w:szCs w:val="22"/>
        </w:rPr>
        <w:t>Lateness</w:t>
      </w:r>
      <w:bookmarkEnd w:id="8"/>
    </w:p>
    <w:p w14:paraId="5B86CAF2" w14:textId="77777777" w:rsidR="00754369" w:rsidRPr="00754369" w:rsidRDefault="00754369" w:rsidP="00754369">
      <w:pPr>
        <w:spacing w:after="330"/>
        <w:jc w:val="both"/>
        <w:rPr>
          <w:rFonts w:asciiTheme="minorHAnsi" w:hAnsiTheme="minorHAnsi"/>
        </w:rPr>
      </w:pPr>
      <w:r w:rsidRPr="00754369">
        <w:rPr>
          <w:rFonts w:asciiTheme="minorHAnsi" w:hAnsiTheme="minorHAnsi"/>
        </w:rPr>
        <w:t xml:space="preserve">Pupils must attend on time to be given a mark for that session, unless the lateness is unavoidable. Parents are expected to ensure that pupils are present at registration. </w:t>
      </w:r>
    </w:p>
    <w:p w14:paraId="5D24952E" w14:textId="77777777" w:rsidR="00754369" w:rsidRPr="00754369" w:rsidRDefault="00754369" w:rsidP="00754369">
      <w:pPr>
        <w:pStyle w:val="Heading1"/>
        <w:ind w:left="-5"/>
        <w:jc w:val="both"/>
        <w:rPr>
          <w:rFonts w:asciiTheme="minorHAnsi" w:hAnsiTheme="minorHAnsi"/>
          <w:color w:val="7030A0"/>
          <w:sz w:val="22"/>
          <w:szCs w:val="22"/>
        </w:rPr>
      </w:pPr>
      <w:bookmarkStart w:id="9" w:name="_Toc45661694"/>
      <w:r w:rsidRPr="00754369">
        <w:rPr>
          <w:rFonts w:asciiTheme="minorHAnsi" w:hAnsiTheme="minorHAnsi"/>
          <w:color w:val="7030A0"/>
          <w:sz w:val="22"/>
          <w:szCs w:val="22"/>
        </w:rPr>
        <w:t>School Transport</w:t>
      </w:r>
      <w:bookmarkEnd w:id="9"/>
    </w:p>
    <w:p w14:paraId="5F7BFBCC" w14:textId="77777777" w:rsidR="00754369" w:rsidRPr="00754369" w:rsidRDefault="00754369" w:rsidP="00754369">
      <w:pPr>
        <w:numPr>
          <w:ilvl w:val="0"/>
          <w:numId w:val="23"/>
        </w:numPr>
        <w:spacing w:after="26" w:line="271" w:lineRule="auto"/>
        <w:jc w:val="both"/>
        <w:rPr>
          <w:rFonts w:asciiTheme="minorHAnsi" w:hAnsiTheme="minorHAnsi"/>
        </w:rPr>
      </w:pPr>
      <w:r w:rsidRPr="00754369">
        <w:rPr>
          <w:rFonts w:asciiTheme="minorHAnsi" w:hAnsiTheme="minorHAnsi"/>
        </w:rPr>
        <w:t xml:space="preserve">For pupils who are collected by school transport, a register will be taken every day on their bus. </w:t>
      </w:r>
    </w:p>
    <w:p w14:paraId="3277A524" w14:textId="77777777" w:rsidR="00754369" w:rsidRPr="00754369" w:rsidRDefault="00754369" w:rsidP="00754369">
      <w:pPr>
        <w:numPr>
          <w:ilvl w:val="0"/>
          <w:numId w:val="23"/>
        </w:numPr>
        <w:spacing w:after="395" w:line="271" w:lineRule="auto"/>
        <w:jc w:val="both"/>
        <w:rPr>
          <w:rFonts w:asciiTheme="minorHAnsi" w:hAnsiTheme="minorHAnsi"/>
        </w:rPr>
      </w:pPr>
      <w:r w:rsidRPr="00754369">
        <w:rPr>
          <w:rFonts w:asciiTheme="minorHAnsi" w:hAnsiTheme="minorHAnsi"/>
        </w:rPr>
        <w:t xml:space="preserve">If a pupil is not present at their stop when the bus arrives the member of staff will upon immediate return to school, deliver the transport register to the attendance officer, who will them contact home to ascertain the reason for the absence/failure to be collected at the transport stop </w:t>
      </w:r>
    </w:p>
    <w:p w14:paraId="33071C5D" w14:textId="77777777" w:rsidR="00754369" w:rsidRPr="00754369" w:rsidRDefault="00754369" w:rsidP="00754369">
      <w:pPr>
        <w:pStyle w:val="Heading1"/>
        <w:ind w:left="-5"/>
        <w:jc w:val="both"/>
        <w:rPr>
          <w:rFonts w:asciiTheme="minorHAnsi" w:hAnsiTheme="minorHAnsi"/>
          <w:sz w:val="22"/>
          <w:szCs w:val="22"/>
        </w:rPr>
      </w:pPr>
      <w:bookmarkStart w:id="10" w:name="_Toc45661695"/>
      <w:r w:rsidRPr="00754369">
        <w:rPr>
          <w:rFonts w:asciiTheme="minorHAnsi" w:hAnsiTheme="minorHAnsi"/>
          <w:color w:val="7030A0"/>
          <w:sz w:val="22"/>
          <w:szCs w:val="22"/>
        </w:rPr>
        <w:t>Absences</w:t>
      </w:r>
      <w:bookmarkEnd w:id="10"/>
      <w:r w:rsidRPr="00754369">
        <w:rPr>
          <w:rFonts w:asciiTheme="minorHAnsi" w:hAnsiTheme="minorHAnsi"/>
          <w:color w:val="7030A0"/>
          <w:sz w:val="22"/>
          <w:szCs w:val="22"/>
        </w:rPr>
        <w:t xml:space="preserve"> </w:t>
      </w:r>
      <w:r w:rsidRPr="00754369">
        <w:rPr>
          <w:rFonts w:asciiTheme="minorHAnsi" w:eastAsia="Century Gothic" w:hAnsiTheme="minorHAnsi" w:cs="Century Gothic"/>
          <w:b w:val="0"/>
          <w:sz w:val="22"/>
          <w:szCs w:val="22"/>
        </w:rPr>
        <w:t xml:space="preserve">                                                                                                     </w:t>
      </w:r>
    </w:p>
    <w:p w14:paraId="32D7DDCC" w14:textId="77777777" w:rsidR="00754369" w:rsidRPr="00754369" w:rsidRDefault="00754369" w:rsidP="00754369">
      <w:pPr>
        <w:spacing w:after="0" w:line="251" w:lineRule="auto"/>
        <w:jc w:val="both"/>
        <w:rPr>
          <w:rFonts w:asciiTheme="minorHAnsi" w:hAnsiTheme="minorHAnsi"/>
        </w:rPr>
      </w:pPr>
      <w:r w:rsidRPr="00754369">
        <w:rPr>
          <w:rFonts w:asciiTheme="minorHAnsi" w:hAnsiTheme="minorHAnsi"/>
        </w:rPr>
        <w:t xml:space="preserve">If no contact is received from the parents/carers of an absent pupil by 09.30 am on the first morning of absence the Family liaison &amp; attendance coordinator (or a member of the office staff in their absence) will: </w:t>
      </w:r>
    </w:p>
    <w:p w14:paraId="22BF53B9" w14:textId="77777777" w:rsidR="00754369" w:rsidRDefault="00754369" w:rsidP="00754369">
      <w:pPr>
        <w:spacing w:after="0" w:line="267" w:lineRule="auto"/>
        <w:ind w:left="-5"/>
        <w:jc w:val="both"/>
        <w:rPr>
          <w:rFonts w:asciiTheme="minorHAnsi" w:eastAsia="Century Gothic" w:hAnsiTheme="minorHAnsi" w:cs="Century Gothic"/>
          <w:b/>
        </w:rPr>
      </w:pPr>
    </w:p>
    <w:p w14:paraId="1E64B5ED" w14:textId="07ECCE9F" w:rsidR="00754369" w:rsidRPr="00754369" w:rsidRDefault="00754369" w:rsidP="00754369">
      <w:pPr>
        <w:spacing w:after="0" w:line="267" w:lineRule="auto"/>
        <w:ind w:left="-5"/>
        <w:jc w:val="both"/>
        <w:rPr>
          <w:rFonts w:asciiTheme="minorHAnsi" w:hAnsiTheme="minorHAnsi"/>
          <w:color w:val="7030A0"/>
        </w:rPr>
      </w:pPr>
      <w:r w:rsidRPr="00754369">
        <w:rPr>
          <w:rFonts w:asciiTheme="minorHAnsi" w:eastAsia="Century Gothic" w:hAnsiTheme="minorHAnsi" w:cs="Century Gothic"/>
          <w:b/>
          <w:color w:val="7030A0"/>
        </w:rPr>
        <w:t>Day 1</w:t>
      </w:r>
      <w:r w:rsidRPr="00754369">
        <w:rPr>
          <w:rFonts w:asciiTheme="minorHAnsi" w:hAnsiTheme="minorHAnsi"/>
          <w:color w:val="7030A0"/>
        </w:rPr>
        <w:t xml:space="preserve">. </w:t>
      </w:r>
      <w:r w:rsidRPr="00754369">
        <w:rPr>
          <w:rFonts w:asciiTheme="minorHAnsi" w:eastAsia="Century Gothic" w:hAnsiTheme="minorHAnsi" w:cs="Century Gothic"/>
          <w:color w:val="7030A0"/>
        </w:rPr>
        <w:t xml:space="preserve"> </w:t>
      </w:r>
    </w:p>
    <w:p w14:paraId="18A3FE45" w14:textId="77777777" w:rsidR="00754369" w:rsidRPr="00754369" w:rsidRDefault="00754369" w:rsidP="00754369">
      <w:pPr>
        <w:pStyle w:val="ListParagraph"/>
        <w:numPr>
          <w:ilvl w:val="0"/>
          <w:numId w:val="24"/>
        </w:numPr>
        <w:spacing w:after="26" w:line="271" w:lineRule="auto"/>
        <w:jc w:val="both"/>
        <w:rPr>
          <w:rFonts w:asciiTheme="minorHAnsi" w:hAnsiTheme="minorHAnsi"/>
        </w:rPr>
      </w:pPr>
      <w:r w:rsidRPr="00754369">
        <w:rPr>
          <w:rFonts w:asciiTheme="minorHAnsi" w:hAnsiTheme="minorHAnsi"/>
        </w:rPr>
        <w:t xml:space="preserve">Contact the parent/carer by telephone and record the details of the conversation. </w:t>
      </w:r>
    </w:p>
    <w:p w14:paraId="665E673E" w14:textId="77777777" w:rsidR="00754369" w:rsidRPr="00754369" w:rsidRDefault="00754369" w:rsidP="00754369">
      <w:pPr>
        <w:pStyle w:val="ListParagraph"/>
        <w:numPr>
          <w:ilvl w:val="0"/>
          <w:numId w:val="24"/>
        </w:numPr>
        <w:spacing w:after="4" w:line="271" w:lineRule="auto"/>
        <w:jc w:val="both"/>
        <w:rPr>
          <w:rFonts w:asciiTheme="minorHAnsi" w:hAnsiTheme="minorHAnsi"/>
        </w:rPr>
      </w:pPr>
      <w:r w:rsidRPr="00754369">
        <w:rPr>
          <w:rFonts w:asciiTheme="minorHAnsi" w:hAnsiTheme="minorHAnsi"/>
        </w:rPr>
        <w:t>If there are any details regarding the length of time a pupil may be absent this will also be recorded. If no contact is made this is also recorded.</w:t>
      </w:r>
    </w:p>
    <w:p w14:paraId="4EABAEFB" w14:textId="77777777" w:rsidR="00754369" w:rsidRPr="00754369" w:rsidRDefault="00754369" w:rsidP="00754369">
      <w:pPr>
        <w:pStyle w:val="ListParagraph"/>
        <w:numPr>
          <w:ilvl w:val="0"/>
          <w:numId w:val="24"/>
        </w:numPr>
        <w:spacing w:after="4" w:line="271" w:lineRule="auto"/>
        <w:jc w:val="both"/>
        <w:rPr>
          <w:rFonts w:asciiTheme="minorHAnsi" w:hAnsiTheme="minorHAnsi"/>
        </w:rPr>
      </w:pPr>
      <w:r w:rsidRPr="00754369">
        <w:rPr>
          <w:rFonts w:asciiTheme="minorHAnsi" w:hAnsiTheme="minorHAnsi"/>
        </w:rPr>
        <w:t xml:space="preserve">A home visit will take place if no contact is made with a pupil or if their overall attendance falls below 85%. </w:t>
      </w:r>
    </w:p>
    <w:p w14:paraId="37991CA6" w14:textId="77777777" w:rsidR="00754369" w:rsidRDefault="00754369" w:rsidP="00754369">
      <w:pPr>
        <w:pStyle w:val="ListParagraph"/>
        <w:numPr>
          <w:ilvl w:val="0"/>
          <w:numId w:val="24"/>
        </w:numPr>
        <w:spacing w:after="4" w:line="271" w:lineRule="auto"/>
        <w:jc w:val="both"/>
        <w:rPr>
          <w:rFonts w:asciiTheme="minorHAnsi" w:hAnsiTheme="minorHAnsi"/>
        </w:rPr>
      </w:pPr>
      <w:r w:rsidRPr="00754369">
        <w:rPr>
          <w:rFonts w:asciiTheme="minorHAnsi" w:hAnsiTheme="minorHAnsi"/>
        </w:rPr>
        <w:t xml:space="preserve">If, after several attempts are made to gain access to the pupils’ home, we are unsuccessful, then a card will be left stating the date and time we called and a number to contact. The card will also state that if the pupil does not attend tomorrow that a further visit will take place. </w:t>
      </w:r>
    </w:p>
    <w:p w14:paraId="2B64BDE2" w14:textId="1441B3BD" w:rsidR="00754369" w:rsidRPr="00754369" w:rsidRDefault="00754369" w:rsidP="00754369">
      <w:pPr>
        <w:pStyle w:val="ListParagraph"/>
        <w:spacing w:after="4" w:line="271" w:lineRule="auto"/>
        <w:ind w:left="0"/>
        <w:jc w:val="both"/>
        <w:rPr>
          <w:rFonts w:asciiTheme="minorHAnsi" w:hAnsiTheme="minorHAnsi"/>
          <w:color w:val="7030A0"/>
        </w:rPr>
      </w:pPr>
      <w:r w:rsidRPr="00754369">
        <w:rPr>
          <w:rFonts w:asciiTheme="minorHAnsi" w:eastAsia="Century Gothic" w:hAnsiTheme="minorHAnsi" w:cs="Century Gothic"/>
          <w:b/>
          <w:color w:val="7030A0"/>
        </w:rPr>
        <w:t>Day 2</w:t>
      </w:r>
      <w:r w:rsidRPr="00754369">
        <w:rPr>
          <w:rFonts w:asciiTheme="minorHAnsi" w:hAnsiTheme="minorHAnsi"/>
          <w:color w:val="7030A0"/>
        </w:rPr>
        <w:t xml:space="preserve">. </w:t>
      </w:r>
      <w:r w:rsidRPr="00754369">
        <w:rPr>
          <w:rFonts w:asciiTheme="minorHAnsi" w:eastAsia="Century Gothic" w:hAnsiTheme="minorHAnsi" w:cs="Century Gothic"/>
          <w:color w:val="7030A0"/>
        </w:rPr>
        <w:t xml:space="preserve">  </w:t>
      </w:r>
      <w:r w:rsidRPr="00754369">
        <w:rPr>
          <w:rFonts w:asciiTheme="minorHAnsi" w:hAnsiTheme="minorHAnsi"/>
          <w:color w:val="7030A0"/>
        </w:rPr>
        <w:t xml:space="preserve"> </w:t>
      </w:r>
    </w:p>
    <w:p w14:paraId="52D553C1" w14:textId="77777777" w:rsidR="00754369" w:rsidRPr="00754369" w:rsidRDefault="00754369" w:rsidP="00754369">
      <w:pPr>
        <w:jc w:val="both"/>
        <w:rPr>
          <w:rFonts w:asciiTheme="minorHAnsi" w:hAnsiTheme="minorHAnsi"/>
        </w:rPr>
      </w:pPr>
      <w:r w:rsidRPr="00754369">
        <w:rPr>
          <w:rFonts w:asciiTheme="minorHAnsi" w:hAnsiTheme="minorHAnsi"/>
        </w:rPr>
        <w:t>As above.</w:t>
      </w:r>
    </w:p>
    <w:p w14:paraId="5CFAE5FC" w14:textId="77777777" w:rsidR="00754369" w:rsidRPr="00754369" w:rsidRDefault="00754369" w:rsidP="00754369">
      <w:pPr>
        <w:spacing w:after="0" w:line="267" w:lineRule="auto"/>
        <w:ind w:left="-5"/>
        <w:jc w:val="both"/>
        <w:rPr>
          <w:rFonts w:asciiTheme="minorHAnsi" w:hAnsiTheme="minorHAnsi"/>
          <w:color w:val="7030A0"/>
        </w:rPr>
      </w:pPr>
      <w:r w:rsidRPr="00754369">
        <w:rPr>
          <w:rFonts w:asciiTheme="minorHAnsi" w:eastAsia="Century Gothic" w:hAnsiTheme="minorHAnsi" w:cs="Century Gothic"/>
          <w:b/>
          <w:color w:val="7030A0"/>
        </w:rPr>
        <w:t>Day 3</w:t>
      </w:r>
      <w:r w:rsidRPr="00754369">
        <w:rPr>
          <w:rFonts w:asciiTheme="minorHAnsi" w:hAnsiTheme="minorHAnsi"/>
          <w:color w:val="7030A0"/>
        </w:rPr>
        <w:t xml:space="preserve">. </w:t>
      </w:r>
      <w:r w:rsidRPr="00754369">
        <w:rPr>
          <w:rFonts w:asciiTheme="minorHAnsi" w:eastAsia="Century Gothic" w:hAnsiTheme="minorHAnsi" w:cs="Century Gothic"/>
          <w:color w:val="7030A0"/>
        </w:rPr>
        <w:t xml:space="preserve">  </w:t>
      </w:r>
      <w:r w:rsidRPr="00754369">
        <w:rPr>
          <w:rFonts w:asciiTheme="minorHAnsi" w:hAnsiTheme="minorHAnsi"/>
          <w:color w:val="7030A0"/>
        </w:rPr>
        <w:t xml:space="preserve"> </w:t>
      </w:r>
    </w:p>
    <w:p w14:paraId="2055CA58" w14:textId="77777777" w:rsidR="00754369" w:rsidRPr="00754369" w:rsidRDefault="00754369" w:rsidP="00754369">
      <w:pPr>
        <w:jc w:val="both"/>
        <w:rPr>
          <w:rFonts w:asciiTheme="minorHAnsi" w:hAnsiTheme="minorHAnsi"/>
        </w:rPr>
      </w:pPr>
      <w:r w:rsidRPr="00754369">
        <w:rPr>
          <w:rFonts w:asciiTheme="minorHAnsi" w:hAnsiTheme="minorHAnsi"/>
        </w:rPr>
        <w:t>As above (If pupils are dual rolled, a referral to their commissioning school EWO (Education Welfare Officer) will be made.</w:t>
      </w:r>
    </w:p>
    <w:p w14:paraId="3563C890" w14:textId="77777777" w:rsidR="002D2B0D" w:rsidRDefault="002D2B0D" w:rsidP="00754369">
      <w:pPr>
        <w:spacing w:after="0" w:line="267" w:lineRule="auto"/>
        <w:ind w:left="-5"/>
        <w:jc w:val="both"/>
        <w:rPr>
          <w:rFonts w:asciiTheme="minorHAnsi" w:eastAsia="Century Gothic" w:hAnsiTheme="minorHAnsi" w:cs="Century Gothic"/>
          <w:b/>
          <w:color w:val="7030A0"/>
        </w:rPr>
      </w:pPr>
    </w:p>
    <w:p w14:paraId="6210BA84" w14:textId="77777777" w:rsidR="002D2B0D" w:rsidRDefault="002D2B0D" w:rsidP="00754369">
      <w:pPr>
        <w:spacing w:after="0" w:line="267" w:lineRule="auto"/>
        <w:ind w:left="-5"/>
        <w:jc w:val="both"/>
        <w:rPr>
          <w:rFonts w:asciiTheme="minorHAnsi" w:eastAsia="Century Gothic" w:hAnsiTheme="minorHAnsi" w:cs="Century Gothic"/>
          <w:b/>
          <w:color w:val="7030A0"/>
        </w:rPr>
      </w:pPr>
    </w:p>
    <w:p w14:paraId="71AF673E" w14:textId="77777777" w:rsidR="002D2B0D" w:rsidRDefault="002D2B0D" w:rsidP="00754369">
      <w:pPr>
        <w:spacing w:after="0" w:line="267" w:lineRule="auto"/>
        <w:ind w:left="-5"/>
        <w:jc w:val="both"/>
        <w:rPr>
          <w:rFonts w:asciiTheme="minorHAnsi" w:eastAsia="Century Gothic" w:hAnsiTheme="minorHAnsi" w:cs="Century Gothic"/>
          <w:b/>
          <w:color w:val="7030A0"/>
        </w:rPr>
      </w:pPr>
    </w:p>
    <w:p w14:paraId="164044A0" w14:textId="36D0573C" w:rsidR="00754369" w:rsidRPr="00754369" w:rsidRDefault="00754369" w:rsidP="00754369">
      <w:pPr>
        <w:spacing w:after="0" w:line="267" w:lineRule="auto"/>
        <w:ind w:left="-5"/>
        <w:jc w:val="both"/>
        <w:rPr>
          <w:rFonts w:asciiTheme="minorHAnsi" w:hAnsiTheme="minorHAnsi"/>
          <w:color w:val="7030A0"/>
        </w:rPr>
      </w:pPr>
      <w:r w:rsidRPr="00754369">
        <w:rPr>
          <w:rFonts w:asciiTheme="minorHAnsi" w:eastAsia="Century Gothic" w:hAnsiTheme="minorHAnsi" w:cs="Century Gothic"/>
          <w:b/>
          <w:color w:val="7030A0"/>
        </w:rPr>
        <w:t>Day 4</w:t>
      </w:r>
      <w:r w:rsidRPr="00754369">
        <w:rPr>
          <w:rFonts w:asciiTheme="minorHAnsi" w:hAnsiTheme="minorHAnsi"/>
          <w:color w:val="7030A0"/>
        </w:rPr>
        <w:t xml:space="preserve">. </w:t>
      </w:r>
      <w:r w:rsidRPr="00754369">
        <w:rPr>
          <w:rFonts w:asciiTheme="minorHAnsi" w:eastAsia="Century Gothic" w:hAnsiTheme="minorHAnsi" w:cs="Century Gothic"/>
          <w:color w:val="7030A0"/>
        </w:rPr>
        <w:t xml:space="preserve">  </w:t>
      </w:r>
      <w:r w:rsidRPr="00754369">
        <w:rPr>
          <w:rFonts w:asciiTheme="minorHAnsi" w:hAnsiTheme="minorHAnsi"/>
          <w:color w:val="7030A0"/>
        </w:rPr>
        <w:t xml:space="preserve"> </w:t>
      </w:r>
    </w:p>
    <w:p w14:paraId="3A955982" w14:textId="31DA7B30" w:rsidR="00754369" w:rsidRPr="00754369" w:rsidRDefault="00754369" w:rsidP="00754369">
      <w:pPr>
        <w:jc w:val="both"/>
        <w:rPr>
          <w:rFonts w:asciiTheme="minorHAnsi" w:hAnsiTheme="minorHAnsi"/>
        </w:rPr>
      </w:pPr>
      <w:r w:rsidRPr="00754369">
        <w:rPr>
          <w:rFonts w:asciiTheme="minorHAnsi" w:hAnsiTheme="minorHAnsi"/>
        </w:rPr>
        <w:t>A telephone call and letter will be sent home to request a meeting at school. The meeting will include pupil, parent, the family liaison &amp; attendance coordinator and a member of the Senior Leadership Team. The aim of this meeting will be to identify and resolve the difficulties which are preventing the pupil from attending school. The parents/carers will be made aware of the legal requirements regarding school attendance.</w:t>
      </w:r>
    </w:p>
    <w:p w14:paraId="04E36204" w14:textId="77777777" w:rsidR="00754369" w:rsidRDefault="00754369" w:rsidP="00754369">
      <w:pPr>
        <w:spacing w:after="0" w:line="267" w:lineRule="auto"/>
        <w:ind w:left="-5"/>
        <w:jc w:val="both"/>
        <w:rPr>
          <w:rFonts w:asciiTheme="minorHAnsi" w:hAnsiTheme="minorHAnsi"/>
          <w:color w:val="7030A0"/>
        </w:rPr>
      </w:pPr>
      <w:r w:rsidRPr="00754369">
        <w:rPr>
          <w:rFonts w:asciiTheme="minorHAnsi" w:eastAsia="Century Gothic" w:hAnsiTheme="minorHAnsi" w:cs="Century Gothic"/>
          <w:b/>
          <w:color w:val="7030A0"/>
        </w:rPr>
        <w:t>Day 5</w:t>
      </w:r>
    </w:p>
    <w:p w14:paraId="6C5E3498" w14:textId="6F2F4E7F" w:rsidR="00754369" w:rsidRPr="00754369" w:rsidRDefault="00754369" w:rsidP="00754369">
      <w:pPr>
        <w:spacing w:after="0" w:line="267" w:lineRule="auto"/>
        <w:ind w:left="-5"/>
        <w:jc w:val="both"/>
        <w:rPr>
          <w:rFonts w:asciiTheme="minorHAnsi" w:hAnsiTheme="minorHAnsi"/>
          <w:color w:val="7030A0"/>
        </w:rPr>
      </w:pPr>
      <w:r w:rsidRPr="00754369">
        <w:rPr>
          <w:rFonts w:asciiTheme="minorHAnsi" w:hAnsiTheme="minorHAnsi"/>
        </w:rPr>
        <w:t xml:space="preserve">If there has been no contact for 5 days and all of the above procedures have been implemented, the Family Liaison &amp; Attendance Coordinator will make a referral to the CME (Children missing from education) team or Lawrence Warburton (Learning Access Manager). </w:t>
      </w:r>
    </w:p>
    <w:p w14:paraId="75149DB5" w14:textId="366065BF" w:rsidR="00754369" w:rsidRPr="00754369" w:rsidRDefault="00754369" w:rsidP="00754369">
      <w:pPr>
        <w:spacing w:after="290"/>
        <w:jc w:val="both"/>
        <w:rPr>
          <w:rFonts w:asciiTheme="minorHAnsi" w:hAnsiTheme="minorHAnsi"/>
        </w:rPr>
      </w:pPr>
      <w:r w:rsidRPr="00754369">
        <w:rPr>
          <w:rFonts w:asciiTheme="minorHAnsi" w:hAnsiTheme="minorHAnsi"/>
        </w:rPr>
        <w:t>All home visits undertaken by the Family Liaison and Attendance officer, are done so under the guidelines of Lone Working</w:t>
      </w:r>
      <w:r>
        <w:rPr>
          <w:rFonts w:asciiTheme="minorHAnsi" w:hAnsiTheme="minorHAnsi"/>
        </w:rPr>
        <w:t>.</w:t>
      </w:r>
    </w:p>
    <w:p w14:paraId="32F31793" w14:textId="77777777" w:rsidR="00754369" w:rsidRPr="00754369" w:rsidRDefault="00754369" w:rsidP="00754369">
      <w:pPr>
        <w:pStyle w:val="Heading1"/>
        <w:ind w:left="-5"/>
        <w:jc w:val="both"/>
        <w:rPr>
          <w:rFonts w:asciiTheme="minorHAnsi" w:hAnsiTheme="minorHAnsi"/>
          <w:color w:val="7030A0"/>
          <w:sz w:val="22"/>
          <w:szCs w:val="22"/>
        </w:rPr>
      </w:pPr>
      <w:bookmarkStart w:id="11" w:name="_Toc45661696"/>
      <w:r w:rsidRPr="00754369">
        <w:rPr>
          <w:rFonts w:asciiTheme="minorHAnsi" w:hAnsiTheme="minorHAnsi"/>
          <w:color w:val="7030A0"/>
          <w:sz w:val="22"/>
          <w:szCs w:val="22"/>
        </w:rPr>
        <w:t>Improving attendance</w:t>
      </w:r>
      <w:bookmarkEnd w:id="11"/>
      <w:r w:rsidRPr="00754369">
        <w:rPr>
          <w:rFonts w:asciiTheme="minorHAnsi" w:hAnsiTheme="minorHAnsi"/>
          <w:color w:val="7030A0"/>
          <w:sz w:val="22"/>
          <w:szCs w:val="22"/>
        </w:rPr>
        <w:t xml:space="preserve"> </w:t>
      </w:r>
    </w:p>
    <w:p w14:paraId="32DC2EC1" w14:textId="77777777" w:rsidR="00754369" w:rsidRPr="00754369" w:rsidRDefault="00754369" w:rsidP="00754369">
      <w:pPr>
        <w:numPr>
          <w:ilvl w:val="0"/>
          <w:numId w:val="25"/>
        </w:numPr>
        <w:spacing w:after="26" w:line="271" w:lineRule="auto"/>
        <w:jc w:val="both"/>
        <w:rPr>
          <w:rFonts w:asciiTheme="minorHAnsi" w:hAnsiTheme="minorHAnsi"/>
        </w:rPr>
      </w:pPr>
      <w:r w:rsidRPr="00754369">
        <w:rPr>
          <w:rFonts w:asciiTheme="minorHAnsi" w:hAnsiTheme="minorHAnsi"/>
        </w:rPr>
        <w:t>Every pupil will be set a realistic target; this target. The school will look at those interventions which have been successful as part of the evaluation process.</w:t>
      </w:r>
    </w:p>
    <w:p w14:paraId="43FA7F79" w14:textId="77777777" w:rsidR="00754369" w:rsidRPr="00754369" w:rsidRDefault="00754369" w:rsidP="00754369">
      <w:pPr>
        <w:numPr>
          <w:ilvl w:val="0"/>
          <w:numId w:val="25"/>
        </w:numPr>
        <w:spacing w:after="299" w:line="271" w:lineRule="auto"/>
        <w:jc w:val="both"/>
        <w:rPr>
          <w:rFonts w:asciiTheme="minorHAnsi" w:hAnsiTheme="minorHAnsi"/>
        </w:rPr>
      </w:pPr>
      <w:r w:rsidRPr="00754369">
        <w:rPr>
          <w:rFonts w:asciiTheme="minorHAnsi" w:hAnsiTheme="minorHAnsi"/>
        </w:rPr>
        <w:t xml:space="preserve">We will reward pupils who improve their attendance, even if they do not achieve their target. </w:t>
      </w:r>
    </w:p>
    <w:p w14:paraId="7BF92B3B" w14:textId="77777777" w:rsidR="00754369" w:rsidRPr="00754369" w:rsidRDefault="00754369" w:rsidP="00754369">
      <w:pPr>
        <w:jc w:val="both"/>
        <w:rPr>
          <w:rFonts w:asciiTheme="minorHAnsi" w:hAnsiTheme="minorHAnsi"/>
        </w:rPr>
      </w:pPr>
      <w:r w:rsidRPr="00754369">
        <w:rPr>
          <w:rFonts w:asciiTheme="minorHAnsi" w:hAnsiTheme="minorHAnsi"/>
        </w:rPr>
        <w:t>When evaluating success the school will consider whether or not:</w:t>
      </w:r>
    </w:p>
    <w:p w14:paraId="20FC7451" w14:textId="77777777" w:rsidR="00754369" w:rsidRPr="00754369" w:rsidRDefault="00754369" w:rsidP="00754369">
      <w:pPr>
        <w:numPr>
          <w:ilvl w:val="0"/>
          <w:numId w:val="26"/>
        </w:numPr>
        <w:spacing w:after="4" w:line="271" w:lineRule="auto"/>
        <w:jc w:val="both"/>
        <w:rPr>
          <w:rFonts w:asciiTheme="minorHAnsi" w:hAnsiTheme="minorHAnsi"/>
        </w:rPr>
      </w:pPr>
      <w:r w:rsidRPr="00754369">
        <w:rPr>
          <w:rFonts w:asciiTheme="minorHAnsi" w:hAnsiTheme="minorHAnsi"/>
        </w:rPr>
        <w:t>Attendance has improved</w:t>
      </w:r>
    </w:p>
    <w:p w14:paraId="100700E6" w14:textId="77777777" w:rsidR="00754369" w:rsidRPr="00754369" w:rsidRDefault="00754369" w:rsidP="00754369">
      <w:pPr>
        <w:numPr>
          <w:ilvl w:val="0"/>
          <w:numId w:val="26"/>
        </w:numPr>
        <w:spacing w:after="4" w:line="271" w:lineRule="auto"/>
        <w:jc w:val="both"/>
        <w:rPr>
          <w:rFonts w:asciiTheme="minorHAnsi" w:hAnsiTheme="minorHAnsi"/>
        </w:rPr>
      </w:pPr>
      <w:r w:rsidRPr="00754369">
        <w:rPr>
          <w:rFonts w:asciiTheme="minorHAnsi" w:hAnsiTheme="minorHAnsi"/>
        </w:rPr>
        <w:t>Punctuality has improved</w:t>
      </w:r>
    </w:p>
    <w:p w14:paraId="77BA373E" w14:textId="77777777" w:rsidR="00754369" w:rsidRPr="00754369" w:rsidRDefault="00754369" w:rsidP="00754369">
      <w:pPr>
        <w:numPr>
          <w:ilvl w:val="0"/>
          <w:numId w:val="26"/>
        </w:numPr>
        <w:spacing w:after="4" w:line="271" w:lineRule="auto"/>
        <w:jc w:val="both"/>
        <w:rPr>
          <w:rFonts w:asciiTheme="minorHAnsi" w:hAnsiTheme="minorHAnsi"/>
        </w:rPr>
      </w:pPr>
      <w:r w:rsidRPr="00754369">
        <w:rPr>
          <w:rFonts w:asciiTheme="minorHAnsi" w:hAnsiTheme="minorHAnsi"/>
        </w:rPr>
        <w:t>Parental response to absences has improve</w:t>
      </w:r>
    </w:p>
    <w:p w14:paraId="3DE62E80" w14:textId="77777777" w:rsidR="00754369" w:rsidRPr="00754369" w:rsidRDefault="00754369" w:rsidP="00754369">
      <w:pPr>
        <w:numPr>
          <w:ilvl w:val="0"/>
          <w:numId w:val="26"/>
        </w:numPr>
        <w:spacing w:after="4" w:line="271" w:lineRule="auto"/>
        <w:jc w:val="both"/>
        <w:rPr>
          <w:rFonts w:asciiTheme="minorHAnsi" w:hAnsiTheme="minorHAnsi"/>
        </w:rPr>
      </w:pPr>
      <w:r w:rsidRPr="00754369">
        <w:rPr>
          <w:rFonts w:asciiTheme="minorHAnsi" w:hAnsiTheme="minorHAnsi"/>
        </w:rPr>
        <w:t>The school has been successful in raising the profile of attendance</w:t>
      </w:r>
    </w:p>
    <w:p w14:paraId="4292AA69" w14:textId="77777777" w:rsidR="00754369" w:rsidRPr="00754369" w:rsidRDefault="00754369" w:rsidP="00754369">
      <w:pPr>
        <w:numPr>
          <w:ilvl w:val="0"/>
          <w:numId w:val="26"/>
        </w:numPr>
        <w:spacing w:after="4" w:line="271" w:lineRule="auto"/>
        <w:jc w:val="both"/>
        <w:rPr>
          <w:rFonts w:asciiTheme="minorHAnsi" w:hAnsiTheme="minorHAnsi"/>
        </w:rPr>
      </w:pPr>
      <w:r w:rsidRPr="00754369">
        <w:rPr>
          <w:rFonts w:asciiTheme="minorHAnsi" w:hAnsiTheme="minorHAnsi"/>
        </w:rPr>
        <w:t>Pupils are fully aware of the importance of punctuality and regular attendance and attendance procedures operating within the school</w:t>
      </w:r>
    </w:p>
    <w:p w14:paraId="0FA043AE" w14:textId="77777777" w:rsidR="00754369" w:rsidRPr="00754369" w:rsidRDefault="00754369" w:rsidP="00754369">
      <w:pPr>
        <w:numPr>
          <w:ilvl w:val="0"/>
          <w:numId w:val="26"/>
        </w:numPr>
        <w:spacing w:after="4" w:line="271" w:lineRule="auto"/>
        <w:jc w:val="both"/>
        <w:rPr>
          <w:rFonts w:asciiTheme="minorHAnsi" w:hAnsiTheme="minorHAnsi"/>
        </w:rPr>
      </w:pPr>
      <w:r w:rsidRPr="00754369">
        <w:rPr>
          <w:rFonts w:asciiTheme="minorHAnsi" w:hAnsiTheme="minorHAnsi"/>
        </w:rPr>
        <w:t xml:space="preserve">Attendance issues have been included as topics in Maths projects, Personal, Social and Health Education (PSCHE) lessons, or as a theme in any other lessons. </w:t>
      </w:r>
    </w:p>
    <w:p w14:paraId="12513345" w14:textId="77777777" w:rsidR="00754369" w:rsidRPr="00754369" w:rsidRDefault="00754369" w:rsidP="00754369">
      <w:pPr>
        <w:pStyle w:val="Heading1"/>
        <w:ind w:left="-5"/>
        <w:jc w:val="both"/>
        <w:rPr>
          <w:rFonts w:asciiTheme="minorHAnsi" w:hAnsiTheme="minorHAnsi"/>
          <w:color w:val="7030A0"/>
          <w:sz w:val="22"/>
          <w:szCs w:val="22"/>
        </w:rPr>
      </w:pPr>
      <w:bookmarkStart w:id="12" w:name="_Toc45661697"/>
      <w:r w:rsidRPr="00754369">
        <w:rPr>
          <w:rFonts w:asciiTheme="minorHAnsi" w:hAnsiTheme="minorHAnsi"/>
          <w:color w:val="7030A0"/>
          <w:sz w:val="22"/>
          <w:szCs w:val="22"/>
        </w:rPr>
        <w:t>Practice</w:t>
      </w:r>
      <w:bookmarkEnd w:id="12"/>
      <w:r w:rsidRPr="00754369">
        <w:rPr>
          <w:rFonts w:asciiTheme="minorHAnsi" w:eastAsia="Century Gothic" w:hAnsiTheme="minorHAnsi" w:cs="Century Gothic"/>
          <w:b w:val="0"/>
          <w:color w:val="7030A0"/>
          <w:sz w:val="22"/>
          <w:szCs w:val="22"/>
        </w:rPr>
        <w:t xml:space="preserve"> </w:t>
      </w:r>
    </w:p>
    <w:p w14:paraId="5028955D" w14:textId="77777777" w:rsidR="00754369" w:rsidRPr="00754369" w:rsidRDefault="00754369" w:rsidP="00754369">
      <w:pPr>
        <w:jc w:val="both"/>
        <w:rPr>
          <w:rFonts w:asciiTheme="minorHAnsi" w:hAnsiTheme="minorHAnsi"/>
        </w:rPr>
      </w:pPr>
      <w:r w:rsidRPr="00754369">
        <w:rPr>
          <w:rFonts w:asciiTheme="minorHAnsi" w:hAnsiTheme="minorHAnsi"/>
        </w:rPr>
        <w:t xml:space="preserve">The school will recognise the importance of good practice by: </w:t>
      </w:r>
    </w:p>
    <w:p w14:paraId="3FF6EC93" w14:textId="77777777" w:rsidR="00754369" w:rsidRPr="00754369" w:rsidRDefault="00754369" w:rsidP="00754369">
      <w:pPr>
        <w:numPr>
          <w:ilvl w:val="0"/>
          <w:numId w:val="27"/>
        </w:numPr>
        <w:spacing w:after="4" w:line="271" w:lineRule="auto"/>
        <w:jc w:val="both"/>
        <w:rPr>
          <w:rFonts w:asciiTheme="minorHAnsi" w:hAnsiTheme="minorHAnsi"/>
        </w:rPr>
      </w:pPr>
      <w:r w:rsidRPr="00754369">
        <w:rPr>
          <w:rFonts w:asciiTheme="minorHAnsi" w:hAnsiTheme="minorHAnsi"/>
        </w:rPr>
        <w:t xml:space="preserve">Keeping and maintaining registers accurately </w:t>
      </w:r>
    </w:p>
    <w:p w14:paraId="7EDE8A6E" w14:textId="77777777" w:rsidR="00754369" w:rsidRPr="00754369" w:rsidRDefault="00754369" w:rsidP="00754369">
      <w:pPr>
        <w:numPr>
          <w:ilvl w:val="0"/>
          <w:numId w:val="27"/>
        </w:numPr>
        <w:spacing w:after="4" w:line="271" w:lineRule="auto"/>
        <w:jc w:val="both"/>
        <w:rPr>
          <w:rFonts w:asciiTheme="minorHAnsi" w:hAnsiTheme="minorHAnsi"/>
        </w:rPr>
      </w:pPr>
      <w:r w:rsidRPr="00754369">
        <w:rPr>
          <w:rFonts w:asciiTheme="minorHAnsi" w:hAnsiTheme="minorHAnsi"/>
        </w:rPr>
        <w:t xml:space="preserve">Maintaining a consistent approach to marking registers </w:t>
      </w:r>
    </w:p>
    <w:p w14:paraId="3A71A5A8" w14:textId="77777777" w:rsidR="00754369" w:rsidRPr="00754369" w:rsidRDefault="00754369" w:rsidP="00754369">
      <w:pPr>
        <w:numPr>
          <w:ilvl w:val="0"/>
          <w:numId w:val="27"/>
        </w:numPr>
        <w:spacing w:after="4" w:line="271" w:lineRule="auto"/>
        <w:jc w:val="both"/>
        <w:rPr>
          <w:rFonts w:asciiTheme="minorHAnsi" w:hAnsiTheme="minorHAnsi"/>
        </w:rPr>
      </w:pPr>
      <w:r w:rsidRPr="00754369">
        <w:rPr>
          <w:rFonts w:asciiTheme="minorHAnsi" w:hAnsiTheme="minorHAnsi"/>
        </w:rPr>
        <w:t xml:space="preserve">Regularly analysing attendance data </w:t>
      </w:r>
    </w:p>
    <w:p w14:paraId="34ECF613" w14:textId="77777777" w:rsidR="00754369" w:rsidRPr="00754369" w:rsidRDefault="00754369" w:rsidP="00754369">
      <w:pPr>
        <w:numPr>
          <w:ilvl w:val="0"/>
          <w:numId w:val="27"/>
        </w:numPr>
        <w:spacing w:after="4" w:line="271" w:lineRule="auto"/>
        <w:jc w:val="both"/>
        <w:rPr>
          <w:rFonts w:asciiTheme="minorHAnsi" w:hAnsiTheme="minorHAnsi"/>
        </w:rPr>
      </w:pPr>
      <w:r w:rsidRPr="00754369">
        <w:rPr>
          <w:rFonts w:asciiTheme="minorHAnsi" w:hAnsiTheme="minorHAnsi"/>
        </w:rPr>
        <w:t xml:space="preserve">Ensuring prompt follow-up action in cases of non-school attendance </w:t>
      </w:r>
    </w:p>
    <w:p w14:paraId="01A8FACB" w14:textId="77777777" w:rsidR="00754369" w:rsidRPr="00754369" w:rsidRDefault="00754369" w:rsidP="00754369">
      <w:pPr>
        <w:numPr>
          <w:ilvl w:val="0"/>
          <w:numId w:val="27"/>
        </w:numPr>
        <w:spacing w:after="4" w:line="271" w:lineRule="auto"/>
        <w:jc w:val="both"/>
        <w:rPr>
          <w:rFonts w:asciiTheme="minorHAnsi" w:hAnsiTheme="minorHAnsi"/>
        </w:rPr>
      </w:pPr>
      <w:r w:rsidRPr="00754369">
        <w:rPr>
          <w:rFonts w:asciiTheme="minorHAnsi" w:hAnsiTheme="minorHAnsi"/>
        </w:rPr>
        <w:t xml:space="preserve">Liaising closely with the base schools and EWOs for duel registered pupils </w:t>
      </w:r>
    </w:p>
    <w:p w14:paraId="4AA9E096" w14:textId="77777777" w:rsidR="00754369" w:rsidRPr="00754369" w:rsidRDefault="00754369" w:rsidP="00754369">
      <w:pPr>
        <w:numPr>
          <w:ilvl w:val="0"/>
          <w:numId w:val="27"/>
        </w:numPr>
        <w:spacing w:after="4" w:line="271" w:lineRule="auto"/>
        <w:jc w:val="both"/>
        <w:rPr>
          <w:rFonts w:asciiTheme="minorHAnsi" w:hAnsiTheme="minorHAnsi"/>
        </w:rPr>
      </w:pPr>
      <w:r w:rsidRPr="00754369">
        <w:rPr>
          <w:rFonts w:asciiTheme="minorHAnsi" w:hAnsiTheme="minorHAnsi"/>
        </w:rPr>
        <w:t xml:space="preserve">Recording carefully, all telephone messages </w:t>
      </w:r>
    </w:p>
    <w:p w14:paraId="7219C616" w14:textId="77777777" w:rsidR="00754369" w:rsidRPr="00754369" w:rsidRDefault="00754369" w:rsidP="00754369">
      <w:pPr>
        <w:numPr>
          <w:ilvl w:val="0"/>
          <w:numId w:val="27"/>
        </w:numPr>
        <w:spacing w:after="299" w:line="271" w:lineRule="auto"/>
        <w:jc w:val="both"/>
        <w:rPr>
          <w:rFonts w:asciiTheme="minorHAnsi" w:hAnsiTheme="minorHAnsi"/>
        </w:rPr>
      </w:pPr>
      <w:r w:rsidRPr="00754369">
        <w:rPr>
          <w:rFonts w:asciiTheme="minorHAnsi" w:hAnsiTheme="minorHAnsi"/>
        </w:rPr>
        <w:t xml:space="preserve">Informing parents of their child's attendance at the end of each half term if they are not meeting the attendance requirements. </w:t>
      </w:r>
    </w:p>
    <w:p w14:paraId="61D13F5D" w14:textId="444A35C5" w:rsidR="00754369" w:rsidRPr="00754369" w:rsidRDefault="00754369" w:rsidP="00754369">
      <w:pPr>
        <w:spacing w:after="227" w:line="267" w:lineRule="auto"/>
        <w:ind w:left="-5"/>
        <w:jc w:val="both"/>
        <w:rPr>
          <w:rFonts w:asciiTheme="minorHAnsi" w:hAnsiTheme="minorHAnsi"/>
          <w:color w:val="7030A0"/>
        </w:rPr>
      </w:pPr>
      <w:r w:rsidRPr="00754369">
        <w:rPr>
          <w:rFonts w:asciiTheme="minorHAnsi" w:eastAsia="Century Gothic" w:hAnsiTheme="minorHAnsi" w:cs="Century Gothic"/>
          <w:b/>
          <w:color w:val="7030A0"/>
        </w:rPr>
        <w:t>In order to ensure the success of this policy every member of staff will make attendance a priority and convey to the pupils the importance of their education.</w:t>
      </w:r>
      <w:r w:rsidRPr="00754369">
        <w:rPr>
          <w:rFonts w:asciiTheme="minorHAnsi" w:hAnsiTheme="minorHAnsi"/>
          <w:color w:val="7030A0"/>
        </w:rPr>
        <w:t xml:space="preserve"> </w:t>
      </w:r>
    </w:p>
    <w:p w14:paraId="22A2DB15" w14:textId="77777777" w:rsidR="00FC6B3C" w:rsidRDefault="00FC6B3C" w:rsidP="00754369">
      <w:pPr>
        <w:pStyle w:val="Heading1"/>
        <w:ind w:left="-5"/>
        <w:jc w:val="both"/>
        <w:rPr>
          <w:rFonts w:asciiTheme="minorHAnsi" w:hAnsiTheme="minorHAnsi"/>
          <w:color w:val="7030A0"/>
          <w:sz w:val="22"/>
          <w:szCs w:val="22"/>
        </w:rPr>
      </w:pPr>
      <w:bookmarkStart w:id="13" w:name="_Toc45661698"/>
    </w:p>
    <w:p w14:paraId="200DDD85" w14:textId="77777777" w:rsidR="00FC6B3C" w:rsidRDefault="00FC6B3C" w:rsidP="00754369">
      <w:pPr>
        <w:pStyle w:val="Heading1"/>
        <w:ind w:left="-5"/>
        <w:jc w:val="both"/>
        <w:rPr>
          <w:rFonts w:asciiTheme="minorHAnsi" w:hAnsiTheme="minorHAnsi"/>
          <w:color w:val="7030A0"/>
          <w:sz w:val="22"/>
          <w:szCs w:val="22"/>
        </w:rPr>
      </w:pPr>
    </w:p>
    <w:p w14:paraId="3378B8EA" w14:textId="5CBB7F42" w:rsidR="00754369" w:rsidRPr="00754369" w:rsidRDefault="00754369" w:rsidP="00754369">
      <w:pPr>
        <w:pStyle w:val="Heading1"/>
        <w:ind w:left="-5"/>
        <w:jc w:val="both"/>
        <w:rPr>
          <w:rFonts w:asciiTheme="minorHAnsi" w:hAnsiTheme="minorHAnsi"/>
          <w:color w:val="7030A0"/>
          <w:sz w:val="22"/>
          <w:szCs w:val="22"/>
        </w:rPr>
      </w:pPr>
      <w:r w:rsidRPr="00754369">
        <w:rPr>
          <w:rFonts w:asciiTheme="minorHAnsi" w:hAnsiTheme="minorHAnsi"/>
          <w:color w:val="7030A0"/>
          <w:sz w:val="22"/>
          <w:szCs w:val="22"/>
        </w:rPr>
        <w:t>Policy Impact Assessment</w:t>
      </w:r>
      <w:bookmarkEnd w:id="13"/>
      <w:r w:rsidRPr="00754369">
        <w:rPr>
          <w:rFonts w:asciiTheme="minorHAnsi" w:eastAsia="Century Gothic" w:hAnsiTheme="minorHAnsi" w:cs="Century Gothic"/>
          <w:b w:val="0"/>
          <w:color w:val="7030A0"/>
          <w:sz w:val="22"/>
          <w:szCs w:val="22"/>
        </w:rPr>
        <w:t xml:space="preserve"> </w:t>
      </w:r>
    </w:p>
    <w:p w14:paraId="32A30665" w14:textId="28143731" w:rsidR="00754369" w:rsidRPr="00754369" w:rsidRDefault="00754369" w:rsidP="00754369">
      <w:pPr>
        <w:jc w:val="both"/>
        <w:rPr>
          <w:rFonts w:asciiTheme="minorHAnsi" w:eastAsia="MS Gothic" w:hAnsiTheme="minorHAnsi" w:cstheme="minorHAnsi"/>
          <w:color w:val="7030A0"/>
          <w:lang w:val="en-US"/>
        </w:rPr>
      </w:pPr>
      <w:r w:rsidRPr="00754369">
        <w:rPr>
          <w:rFonts w:asciiTheme="minorHAnsi" w:hAnsiTheme="minorHAnsi"/>
        </w:rPr>
        <w:t>This policy has been scrutinised to ensure that there is no potential adverse impact of the application of this policy to pupils from a variety of ethnic and minority backgrounds.</w:t>
      </w:r>
    </w:p>
    <w:bookmarkEnd w:id="2"/>
    <w:p w14:paraId="4EB201C5" w14:textId="7925A73D" w:rsidR="00011320" w:rsidRPr="00754369" w:rsidRDefault="00011320" w:rsidP="00754369">
      <w:pPr>
        <w:spacing w:after="1854"/>
        <w:jc w:val="both"/>
        <w:rPr>
          <w:rFonts w:asciiTheme="minorHAnsi" w:eastAsia="Calibri" w:hAnsiTheme="minorHAnsi" w:cstheme="minorHAnsi"/>
          <w:color w:val="000000"/>
          <w:lang w:eastAsia="en-GB"/>
        </w:rPr>
      </w:pPr>
    </w:p>
    <w:sectPr w:rsidR="00011320" w:rsidRPr="00754369" w:rsidSect="0049351F">
      <w:headerReference w:type="default" r:id="rId17"/>
      <w:footerReference w:type="default" r:id="rId18"/>
      <w:footerReference w:type="first" r:id="rId19"/>
      <w:pgSz w:w="11906" w:h="16838"/>
      <w:pgMar w:top="993" w:right="849" w:bottom="1440" w:left="851" w:header="708" w:footer="11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B4CD" w14:textId="77777777" w:rsidR="006922E9" w:rsidRDefault="006922E9" w:rsidP="005B2EA0">
      <w:pPr>
        <w:spacing w:after="0" w:line="240" w:lineRule="auto"/>
      </w:pPr>
      <w:r>
        <w:separator/>
      </w:r>
    </w:p>
  </w:endnote>
  <w:endnote w:type="continuationSeparator" w:id="0">
    <w:p w14:paraId="68852FB9" w14:textId="77777777" w:rsidR="006922E9" w:rsidRDefault="006922E9"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157673"/>
      <w:docPartObj>
        <w:docPartGallery w:val="Page Numbers (Bottom of Page)"/>
        <w:docPartUnique/>
      </w:docPartObj>
    </w:sdtPr>
    <w:sdtEndPr>
      <w:rPr>
        <w:noProof/>
        <w:sz w:val="18"/>
        <w:szCs w:val="18"/>
      </w:rPr>
    </w:sdtEndPr>
    <w:sdtContent>
      <w:p w14:paraId="33CF4BB0" w14:textId="2133FF2A" w:rsidR="00011320" w:rsidRPr="00011320" w:rsidRDefault="00011320">
        <w:pPr>
          <w:pStyle w:val="Footer"/>
          <w:rPr>
            <w:sz w:val="18"/>
            <w:szCs w:val="18"/>
          </w:rPr>
        </w:pPr>
        <w:r w:rsidRPr="00011320">
          <w:rPr>
            <w:sz w:val="18"/>
            <w:szCs w:val="18"/>
          </w:rPr>
          <w:fldChar w:fldCharType="begin"/>
        </w:r>
        <w:r w:rsidRPr="00011320">
          <w:rPr>
            <w:sz w:val="18"/>
            <w:szCs w:val="18"/>
          </w:rPr>
          <w:instrText xml:space="preserve"> PAGE   \* MERGEFORMAT </w:instrText>
        </w:r>
        <w:r w:rsidRPr="00011320">
          <w:rPr>
            <w:sz w:val="18"/>
            <w:szCs w:val="18"/>
          </w:rPr>
          <w:fldChar w:fldCharType="separate"/>
        </w:r>
        <w:r w:rsidR="00A44D04">
          <w:rPr>
            <w:noProof/>
            <w:sz w:val="18"/>
            <w:szCs w:val="18"/>
          </w:rPr>
          <w:t>1</w:t>
        </w:r>
        <w:r w:rsidRPr="00011320">
          <w:rPr>
            <w:noProof/>
            <w:sz w:val="18"/>
            <w:szCs w:val="18"/>
          </w:rPr>
          <w:fldChar w:fldCharType="end"/>
        </w:r>
      </w:p>
    </w:sdtContent>
  </w:sdt>
  <w:p w14:paraId="32976406" w14:textId="77777777" w:rsidR="005B2EA0" w:rsidRDefault="00011320" w:rsidP="00011320">
    <w:pPr>
      <w:pStyle w:val="Footer"/>
      <w:ind w:left="-567"/>
    </w:pPr>
    <w:r>
      <w:rPr>
        <w:noProof/>
        <w:lang w:eastAsia="en-GB"/>
      </w:rPr>
      <mc:AlternateContent>
        <mc:Choice Requires="wpg">
          <w:drawing>
            <wp:anchor distT="0" distB="0" distL="114300" distR="114300" simplePos="0" relativeHeight="251663360" behindDoc="1" locked="0" layoutInCell="1" allowOverlap="0" wp14:anchorId="21BCDD43" wp14:editId="658116A0">
              <wp:simplePos x="0" y="0"/>
              <wp:positionH relativeFrom="margin">
                <wp:align>center</wp:align>
              </wp:positionH>
              <wp:positionV relativeFrom="page">
                <wp:posOffset>9928996</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FD32C1" id="Group 14" o:spid="_x0000_s1026" style="position:absolute;margin-left:0;margin-top:781.8pt;width:566.95pt;height:44.5pt;z-index:-251653120;mso-position-horizontal:center;mso-position-horizontal-relative:margin;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Kb/56ThAAAACwEA&#10;AA8AAABkcnMvZG93bnJldi54bWxMj0FLw0AQhe+C/2EZwZvdpCFBYzalFPVUBFtBvE2z0yQ0Oxuy&#10;2yT9925P9jYz7/Hme8VqNp0YaXCtZQXxIgJBXFndcq3ge//+9AzCeWSNnWVScCEHq/L+rsBc24m/&#10;aNz5WoQQdjkqaLzvcyld1ZBBt7A9cdCOdjDowzrUUg84hXDTyWUUZdJgy+FDgz1tGqpOu7NR8DHh&#10;tE7it3F7Om4uv/v082cbk1KPD/P6FYSn2f+b4Yof0KEMTAd7Zu1EpyAU8eGaZkkG4qrHSfIC4hCm&#10;LF1mIMtC3nYo/wAAAP//AwBQSwECLQAUAAYACAAAACEAtoM4kv4AAADhAQAAEwAAAAAAAAAAAAAA&#10;AAAAAAAAW0NvbnRlbnRfVHlwZXNdLnhtbFBLAQItABQABgAIAAAAIQA4/SH/1gAAAJQBAAALAAAA&#10;AAAAAAAAAAAAAC8BAABfcmVscy8ucmVsc1BLAQItABQABgAIAAAAIQBT0zOsygUAABodAAAOAAAA&#10;AAAAAAAAAAAAAC4CAABkcnMvZTJvRG9jLnhtbFBLAQItABQABgAIAAAAIQCm/+ek4QAAAAsBAAAP&#10;AAAAAAAAAAAAAAAAACQIAABkcnMvZG93bnJldi54bWxQSwUGAAAAAAQABADzAAAAMg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168251"/>
      <w:docPartObj>
        <w:docPartGallery w:val="Page Numbers (Bottom of Page)"/>
        <w:docPartUnique/>
      </w:docPartObj>
    </w:sdtPr>
    <w:sdtEndPr>
      <w:rPr>
        <w:noProof/>
      </w:rPr>
    </w:sdtEndPr>
    <w:sdtContent>
      <w:p w14:paraId="1035B869" w14:textId="06225129" w:rsidR="00011320" w:rsidRDefault="00011320">
        <w:pPr>
          <w:pStyle w:val="Footer"/>
        </w:pPr>
        <w:r>
          <w:fldChar w:fldCharType="begin"/>
        </w:r>
        <w:r>
          <w:instrText xml:space="preserve"> PAGE   \* MERGEFORMAT </w:instrText>
        </w:r>
        <w:r>
          <w:fldChar w:fldCharType="separate"/>
        </w:r>
        <w:r w:rsidR="00A44D04">
          <w:rPr>
            <w:noProof/>
          </w:rPr>
          <w:t>0</w:t>
        </w:r>
        <w:r>
          <w:rPr>
            <w:noProof/>
          </w:rPr>
          <w:fldChar w:fldCharType="end"/>
        </w:r>
      </w:p>
    </w:sdtContent>
  </w:sdt>
  <w:p w14:paraId="77F04751" w14:textId="77777777" w:rsidR="00011320" w:rsidRDefault="00011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1CAC" w14:textId="77777777" w:rsidR="006922E9" w:rsidRDefault="006922E9" w:rsidP="005B2EA0">
      <w:pPr>
        <w:spacing w:after="0" w:line="240" w:lineRule="auto"/>
      </w:pPr>
      <w:r>
        <w:separator/>
      </w:r>
    </w:p>
  </w:footnote>
  <w:footnote w:type="continuationSeparator" w:id="0">
    <w:p w14:paraId="2D21C45D" w14:textId="77777777" w:rsidR="006922E9" w:rsidRDefault="006922E9"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A85F8" w14:textId="77777777" w:rsidR="005B2EA0" w:rsidRDefault="0049351F">
    <w:pPr>
      <w:pStyle w:val="Header"/>
    </w:pPr>
    <w:r>
      <w:rPr>
        <w:noProof/>
        <w:lang w:eastAsia="en-GB"/>
      </w:rPr>
      <mc:AlternateContent>
        <mc:Choice Requires="wpg">
          <w:drawing>
            <wp:anchor distT="0" distB="0" distL="114300" distR="114300" simplePos="0" relativeHeight="251664384" behindDoc="1" locked="0" layoutInCell="1" allowOverlap="1" wp14:anchorId="54B458A3" wp14:editId="25B936D0">
              <wp:simplePos x="0" y="0"/>
              <wp:positionH relativeFrom="page">
                <wp:posOffset>2924810</wp:posOffset>
              </wp:positionH>
              <wp:positionV relativeFrom="page">
                <wp:posOffset>656590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48C26B" id="Group 35" o:spid="_x0000_s1026" style="position:absolute;margin-left:230.3pt;margin-top:51.7pt;width:323.65pt;height:8.8pt;z-index:-251652096;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pKp1AIAAM8KAAAOAAAAZHJzL2Uyb0RvYy54bWzsVslu2zAQvRfoPxC6&#10;J1osLxFsB0XTBAW6GF0+gKYoiYi4gKQt5+87pCjHUQKkyCFAgx4kDGfI4ZuZxyGXlwfeoj3Vhkmx&#10;itLzJEJUEFkyUa+i37+uzxYRMhaLErdS0FV0R010uX7/btmpgmaykW1JNQInwhSdWkWNtaqIY0Ma&#10;yrE5l4oKMFZSc2xhqOu41LgD77yNsySZxZ3UpdKSUGNAe9Ubo7X3X1WU2O9VZahF7SoCbNb/tf9v&#10;3T9eL3FRa6waRgIM/AIUHDMBmx5dXWGL0U6zR644I1oaWdlzInksq4oR6mOAaNJkFM2NljvlY6mL&#10;rlbHNEFqR3l6sVvybb/RiJWraDKNkMAcauS3RTCG5HSqLmDOjVY/1Ub3EYL4RZJbA+Z4bHfjup+M&#10;tt1XWYI/vLPSJ+dQae5cQNjo4Gtwd6wBPVhEQJmnaTKZAhYCtjRN57NQJNJAJd2yfDoHs7NO8ou+&#10;gKT5FJbP8nkW1s5nzhjjot/WQw3Q1kvFSAFfSClIj1L6PPVgld1pGgUn/K98cKxvd+oMqq+wZVvW&#10;MnvnmQwZcqDEfsOIy7QbnFRnNlQHzG5XlLnohkn9EuxC8qVBQn5ssKjpB6PgDECuYPmg0lp2DcWl&#10;cWqXoode/PABjG3L1DVrW1c7J4eA4RiNaPhEznqKX0my41TY/sxq2kLsUpiGKRMhXVC+pUBB/bn0&#10;gHBhNPkBuAEcyFZTSxonVgAi6KGuR4NHfA/ShWOArc8S8AkmDTScLBJoF56DIx5BkrWxN1Ry5ARA&#10;DUA9vfH+i3GQAdowxYEW0uXOh9KKBwqY6DQevgMcRMD/DxJ0Pibo5E0S1B+71yLoIs/z0OqmoQ0O&#10;BJ0nFwM/faM+9rl78v3n52kDhYdIf71tQgPN3yQ//al7LX5eZBl0SX8Vj/mZLjLoCL6B5p66r01Q&#10;f9/Dq8n34/DCc8+y0zHIp+/Q9R8AAAD//wMAUEsDBAoAAAAAAAAAIQBuXYMHiC4AAIguAAAUAAAA&#10;ZHJzL21lZGlhL2ltYWdlMS5wbmeJUE5HDQoaCgAAAA1JSERSAAAB+wAAABcIBgAAAAx65p8AAAAG&#10;YktHRAD/AP8A/6C9p5MAAAAJcEhZcwAADsQAAA7EAZUrDhsAACAASURBVHic7V13QFPX9z8vOwHC&#10;CJuwN4iI4MaB4qha964Drat1j6q1jrZqbd1tbd2j7r3q3iJgFUFF9pANARISsvf7/REvPmOAUNf3&#10;+/v6+St5745zxzvn3nPOPRfDcRyIKC8R+BXm8cJ45UJvlULDwkiYnutpnxsQ6vbY2c22CP5LsWPD&#10;5Q1JtzMHAQBEx4aemTL/s0Ufm6ZP+PhQKTXMH+cfOaXX68kYhuFLfxk52pLNFAEA/LzkxKGstJL2&#10;AACfj2r/57Dx0Zs+LrUfDjKpkr3mm2PHcRzHSBimX75pzDAGkyb/2HQZo7Ks1vu31ee3AQBQqGT1&#10;qt/HD/jYNDWG9NSi6MM77ywDAHD3dsj+enH/uebkE9SIXRbE7YrHcRwDAPh5x6ReLu52L5pbf9Lt&#10;zIF/n3j4FQBASCvPpHHTu//Y3DL+l1FcUB1yeMft5WkpRV2EAqmThQVdPO2bvvN7D4rc/7FpawoU&#10;9KMgpzL84LZbKxNvZQ5uKPHhG4s8HJ1tSj8Mae8W1ZV1HhWltb4AADW8OvePTc8n/GdAo9bSH93P&#10;6Yv+K+RqSyTsK8tqfdCcqa2RuHwsGj8GlAq1RXJCbh/0X63WMv4Thb1SrrZ8nJjXGwCARqcoPzY9&#10;TaGqQuSJ6BXypc7m5lMpNazyEoEf+q9UqC3+Tf2lRfxAVD8Jw/T/poz/VUjqFLbfTt93lSg/JGKF&#10;bXWlyPNj0mUuKAAAhbm8sDljtz9QKTXMj03Qv0XCzYwhyYm5fYryqlr0Hhy5t+/QNrs/Nk3/Daiu&#10;FHmcP/bPjOL8qlC1WstYt+vL2LctU6PR0o7viV9cmFcVVlpYE/Tzzom97OyteO+C3k/4hE/4z8Oz&#10;x4Vd719PH1aUX9UiNMIjceKsXss+Nk3vGqn/5PVEgt4/xDV16DiDps83yOXpx6XMPFAUcpXlqgVH&#10;TiJBTyKTdH2HRu0KbMFNtrBk1KlVWoZELLcTixQcKzZT+LEJbgh/H3/4Veo/+bEAAB1jgs8bv5/1&#10;3YAZE2bGrgAAYFuzBB+avv9U5GVVtD6xN34RAICDs/U70drIpSr2X3/crFcPajU62rso90NjxeYx&#10;Q2VSlTUAgK2dZdXHpucT/nfhwrV7sffCvCAcAAMA4Hpycj82TUTEX3s+4sKxf74GAHDh2jbbvPDf&#10;gJJCfhD67enrlNGjf6vDH5Oe5oJy48KT8aVF/ED0YO22uD6tO/jdbCyTXq8nScVKWwCDnYzJokmF&#10;AqlTRWmtr7UNi+/u7ZBjnEchV1mWFfED7J3Y5bYcq0YZp1ajo/IqhF5IzWVty+I7ONuUMFk0GTGd&#10;RqOlKWRqK0Mebb1AUSrUFmKRnAMY4GxrVi0AAJNFk2IY4AAADOarcnAcx8QiOQcAgEqjqFgWdIlY&#10;JOcU5VeFYhiGu3ly8szdleI4jskkSmudTk8xfkejUxXG9DcFoUDixK8Su3G97HOZLLq0oToR/SQS&#10;SWdl/fqCTK/XkyR1CjsAAAqFrLGwYtQBGFRSOI6T5FIl+1VanIzKYrBoUhqNoiKWI6qVOfKr6rhK&#10;hYaFYRjuwrV9wXFkV2AYhgMAyGUqK61GR0P1IUjEClsGkyaj0sgqYjvUKg2DVy70rhPK7TEMcBuO&#10;ZZWjs3UpjU41qY6VSZVstHBg27AEOq2eUpBT2Uql1DCtbS34XC/7HDKZpGuqX2USpXVZMT9Ap9NT&#10;aLSGVb8sC4aYQiFrDP1BrR87nVZHkUqUNgCvxlVQI3YpLxb4k8gknYe3QzbbxrwFJY7jmESssMX1&#10;OMn4HYNJk9EZVIVZZdQp7Kp5Ine5VMUGAHBwsi5z5toWorExBdQPKqWGaWHFqHP3ss9pqO8BAGr5&#10;EueyIn4AiYTp3Tztc205ltXmtFEsknN45UIvNw9OPpp/5rSJXyV2qxPJ7D28HbIbo6spKORqC35V&#10;HVdUK3PEcRxjWdLFHj6OWcT53RCkYoWNXo+TAQAs2QwhiUQyW/WtkKssNWodHQCAaUGTUKkUtal0&#10;JYU1QSKB1JFGpyg9fR0zTX3rGIbh1nYWNbgeJ2EYhjdEB+o3XrnQGwDA3old5uxmW9TQPMBxHCvK&#10;q2qBvlEvP8cMc/tap9OTZS+/A7VKw0DP1WotA/ER1GdqtZaulKstAQy8hUwmaSvLan2EfKkz14uT&#10;i2SCSqlhVpbV+kjqFHYYBridg1Wlg7N1aUN9J5MorbVaHRUAwNrWgq9Wa+kF2ZWtNGot3ZZjWeXm&#10;yclrbMxUSg2zpqqOKxJInfR6nMRg0mSevo6Z6LtD3xYAgFgos0f5NGotHbWRZUEXU6gGPkHs19oa&#10;iYtQIHXietnnNGQCI8pSKo2sYjBpslq+xLmytNbXxs6ymutln0vk4UhG8avq3JCJkc6gKvxDXFNI&#10;JJJeq9FRczPLo7QaHdXO3orn6mGXj9pPeZFTGY4qjurkf60pQQ8AkPmstMO88TsSAAxOJoEtuMk3&#10;/34yDgCgdXu/m7/smtQTNfjOlbRR+3+/sbqyrNYH5bexs6jpNbD1/gkzey43/uAO/Hnr+2O7736r&#10;MbEbDI3wTIybGbu8VVvfOwAAZw4mzd29+eovxukO7biz/NCOO8sBAI7dXuLKcWBX7tx4ZQNaeQ4c&#10;3WHrzKWfzwIAyH5e1nb2F9v+AQDgetnnduoecvbkXwkL9To9GZVn78QuX7hq6MTIDv43jOsS18nt&#10;TuyNX/Q4Ma9PZVmtj1ymsjLVZ6GtPJK2HJzeqam+Vas0jL/+uPnjjQtPxgsFUicAw4fu6m5XMP7r&#10;Hitj+oYfJX64hXm8sGlDf38GAEClktWXU1fRieU9TynqsnDS7jsAAHb2Vrzjd751UchVlkOiV9Ua&#10;1y2oFrsO7byaDwAwekq3nybN7vUdAMDdq2kj92+9saq8WOBvnMfO3oo3YUbsir7D2uyaP2Hn/QLC&#10;fEKYPuz3pwAALaO8723cN6UbAMCWH87uuHI25UtiPyO0iQ64Gjez57KAULcU4vNZY7Y9LC2sCQIA&#10;mDir57JLp5KnVleKPNB7OoOq6Duszc5pC/suMBb6Op2efP7Ig1kn9t//RlAtdjWu0xTWLjl+5MGd&#10;rAEAAJPn9l4y8suuvwAAJN7OGrRqwZGTAIY56eXrmHHpVPJUYl43T07e0l9GjTZuA4Chn4/suvtd&#10;2uPCrrzyWm+lQsMyVX+XXmEnl28cPaIxGp89Luy6e9OVddnPy9oav7NiM4X9R7bbhsYRITkht8/2&#10;9Zc2lbyoCSY+p9Ioqo17J3cLDvf4x7isLT+c3ZlwM3MIchADAHB2sy1auHpYXHiU9z3j9DqtjnJs&#10;T/ySiycfTudXid3QcydXm+KRk7r+0n9E2+2mBJBUrLDZseHyxsRbmYMlYoUtAACJhOk9fZ0ypi78&#10;bGFUR//rjfUHEYIascuujVfX37maNsp4nlGpZLVfsGvq5gPTohtbII6O/bkcjc/aHRN7N6f++XG7&#10;4vOzKiIAAGZ823/2oDEdfye+FwllDnPHbU/MeFrSET3DMAwPjfBIXPrLqNEOztZl6LlUrLAZGr26&#10;fgGJ+Br6r1ZpGMf2xC85fSBhvjEP8vJ3St91Zk6YMX2VZbU+04f9/vRFLq8lekYik3RRHf2vLV47&#10;fBzaKDWEh/ey+6+cc+ic8fPbl56NuX3p2RgAgA17J8eEt/G5e3TX3aWHtt9eAQDQtXfYibJifkBB&#10;dmUrAIAp8/ssGjGxy/pVC46eSLiZPlRvtPDFMAzv1CPk7IQZsSu8/JwyiO/i+m/KFdVKHVE5p/5K&#10;WID4JoBhkzd0XKfN42fEriTON0mdwnbXpivrb1x4Mh4tFhDIFJLWJ8A5bf2eyTFCvtR54ueb3ti8&#10;3rv2fMS9a89HAADMXjbw689HttsGYFjg7d587Ze7V9NGvtqEYXqul33O5Ll9lnSICb5ALIfIn738&#10;ndK9/Z2f37n8bDQAQNvogCtrtsX1TU8tjl4wcdc9AAAvP6eMqI7+184deTCLSHerdr63O3UPPnd0&#10;172ltXxJvS8Ik0WTxs3suXzIuE5bKAW5vHrmHNiCm2zcKFMg7kJKC2uCEAM2xpYfz+24fCp5ivFz&#10;Ua3M4cS++98kJ+T12XJwWieWBV2C3tXwRO6mBD0AQMaT4k6Lp+y9uX7P5JiWUd7xFlaMOhKZpDMl&#10;MIxp1ev19TTjOG7yd1kRP+D43vjFxmXwq8Ru33391+XtJ2e1Ik620sKawDljtz9ATKkx6F7uDhqD&#10;TKK0njNue1JxQXXIa23Acay8ROC3dsmJw0+TX8TM/35IfZ8SPwxTdRDfo98Yhumt2ExhY3Sjfnv2&#10;uLDr2sXHjxh/gAi1fIkzGn+rJnazxL7mVYi8Ghq35ITcPmmPC7v+eXxGpIePY5ap/Pt+v7HaOJ9K&#10;qWGePZQ0h06nKr6c2/vbV+3Wk777+q/LKUl5vRqj7w16iX332px5NZcynhR3ynhS/MYirrxY4L9g&#10;4q57B64s9CHugNNTi6KXTNt33Rz/GL2+4XkNYPBEXzHzwN8NLTAlYoUtYqgIpw4kzN+x/vJGU+k1&#10;ai29Icev+zcyhho/45ULvZZM2Xtj67Gv2/gGujxDz9VqLf2bSbvvZD4r6WCcp6pC5Pnb6vN/Jifm&#10;9vnh17GDiAyYVy70mj9h5/2aqjouMY9ej5MK83hh307bd23CjNgVY6d3X2WKRiJwHMdWLTh60tTY&#10;AABoNDpaVlppeyAsXkzBy88pHS2kSgtrgojC/vje+EVlRTX1WtHRU7r95OrOKTDQrCcR33n7Oz83&#10;LltQLXY1XnjiOI6lpxZHzx2/I3H/pfn+aEeL4/AancS5qdPqKPPjdsXnpJe1MdUGJHSMQdToIuh1&#10;evKj+zl9l0zdd/2PY1+3aUwzxGTRpFQqWd0QvwZ4xXOI3y4Sksbgldd6m+IzOI5jCTczhjx9VNB9&#10;x6nZ4Y4uNiWv3r36FndturrOOK9CrrY8tOPOcpYlQzw8rvMG9HzD8lP7ku5kDTRFh06rp+RlVrRW&#10;qzRMpLlWvNRKmG6jgYZavsR57rgdicSNLeqDkhc1wStmHzw/YlKXdVPm9VlMfId+F+VVtSjKq2ph&#10;ov2v0uRXhRblV4Uap3n6sKD704cF3U21f9u6S5s5juxyCrFwB6d/Z7O1sbOoie0fcZDrZZ/jzLUt&#10;BABIfZAfiwS9FZspHDGpyzoyhaQBAEi8lTk440lxp8I8XtjhnXeWERvftnPgZRd3TgHbhiVgMl+p&#10;3kuL+IGHtt9eodfjpD9/vvjb9lOzWvUf3nZHn0GRe3nlQu+fFh8/kpdZHgkA8NnQqN0xn4UfxTDA&#10;bZvpGGZty+L3Hhy115VrVwAA8Dy1qPOti0/H6rR6yrVzKROnLey7EKVdt+zUX0hgTpgRu4LI8EqL&#10;agLR5HPm2hau+XNCX+O6jHFw262VSNC3iQ642rqDX70m4fyRB7N45UKvK6cfT+7SK+xkc3YYxmAw&#10;afLTCcs4olqp440LT8YjOm3sLGqWrhs1CsCwMwUw2OLQhOzUPeRc70GR+wAAdDo9RSiQOvGr69z8&#10;Qwy71/W7v+whkyrZuRnlUYsm77mF6vv2l5FjbDmWVTa2FjXoWbc+Yccj2vrctmQzhQwmTYbGOfNZ&#10;aYfzRx/MVCk1zJ0br6xf/ceE/qbagFb7rdv73SSRMJ1Wq6P+sfbi7ziOY1fPpkyKmxm7nEwhawEA&#10;bl9+NgYJ+j6DI/d2jAk5D2Bg+NU8kUdDws9cODhbl/YeFLnP3pFdDgDw4G7WgIfxOf2UCrXFncvP&#10;xgwZ12kLgME8tXbJicNI0M/6bsAMB6dXu7eMp8Ud0WIzqKX7w0Vrhk1orN5H8Tn9kKAPbMFNHjOl&#10;2xoMw3A9jpPqamUOghqxK3H+l5cI/Pb9dn0NAICNnWX14LEdf7W2YfENfaGl86vEbk4NHK+1YjOF&#10;sQMiDnj4OGZhAHheZnnkpVPJU7VaHfXc4aTZC34c+iVKe/Zg4lwk6Fu09kzo1CP0LHp3/VxqXGEe&#10;L+zBnawBty4+HRv7ecRB9G7HhssbkaDv3i/8CJpXuB4nHdl15zupWGlzcPvtldGxoWeMd3jGqKmq&#10;4yJBT2dQFfO/HzyZyaJLcRzH5DIVW1AjcRHUiF0xUuMe6f4hbilI2JcRhKNGo6Ud2n5rJVEr4+Hr&#10;mDl8QueNAACCaokr8Z1fkOsTU+W7e9nnxPRrdcSOY8kDALh96ekXaSlFXaorRR7x19KHm2MXPvVX&#10;wgIk6Fu09kzo0a/VYQzD9DgAJpMorTVqLb2hvH7Brk+69g47YcVm1gIAXDj2z4wXubyWeZnlkWmP&#10;C7uGt/G521DeiPZ+t/5O/oFVXSnyQNoYAAPvGh7XeT0AQFAY95GpvF7+Tukxn4UftbZh8cMive4D&#10;APQa2Hp/l15hJ63YTCGdQZUjnpD6T0HstXMpE6Vipc2+32+sXvzT8PGmyiSRSbquvcNOtIz0iscw&#10;TC+Xqdg7N15ZDwBw6dSjqcMmRG/EMAxXyFWWD+5m1x/R/Gb1sDjkjyaXqawENWJXfpWYy2DSZLYc&#10;q6rz/6xk86vEbnu2XPv51qWnXwAYNNijJnddCwDg5eeYAQCwZ8u1n5Gg79wz9HRIK88kAMNi5cTe&#10;+4tEtVLHE3vjF3WODT0dFOZusl9s7Cyrew6IOODmwclzdTfIIGM4udoU9x4UuY9tzRLkZpZHXj+f&#10;Gofete8adDEs0iueTqcq8rMrIq6eTZkEAHDldPIUCnElb4590BhMFk164MpCH2M709E99+p3Vqv/&#10;nNAvJNzjAfrfb1jbnRM/35RTWyNxOXMgcd7YaTGrUP7OPVucNlWPWq2lIzVQYX5VC7VaS6fRKCoK&#10;lazhetnnEp0H3dw5+RHtfG83ty10BlVx8Oo33sS22HIsq25dfDoWACCXsHKWihU22Wml7QAAWBZ0&#10;yRfTYlYTV8Ht8SDs+N74xWKRnMMrE3oLqsRujanFZFIl+9zRB7NQnd+tGzWKaN/0D3FLWThx110A&#10;gKO77i59G2EPYBCWthyrKjdP+zz0jEqjKI37raJU4It+c73sc4zVUMawsGSIfQKc04jPWkR4JhJX&#10;4wAAfQZH7TWVPzDM/dH5ow9mAhicBxuqZ973g6d8NiRqD/HZX1tvrpKIFbaiWqljNa/O3YVrVwhg&#10;MPegNMPjOm8gagukYoXN2wh7Zzfboj0X5gURzVFajY72MD6nHwBATsarOVNaVBOIzA4ePg5ZA0a1&#10;/5NYVmRHv+tI2Oc8L2ur0ehojW3/y0tfHcWyd2SXd4gJvtDYTuz25Wdj1CotAwBg+jd95zfHwWjH&#10;6dktiWrlwjxeC2S6eJ5a1Bk91+v1JPTtM5g02bL1o0dyHNkV6H3b6IArXw7ckgkAcGTX3aVI2JcU&#10;1gQl3MwYAmDYBX+zalgc0Q5qY2dRve67U3/pdXryiX3xixatGd7oQqjypT0TAIBMIWnadQm6ZK6/&#10;ABEBoW6P0e9Swk49J728jbH5JS25sBsS9sRdPdfLPtdU3e5e9jm7zs0NJZoR1GotIy2lqAsAQPqT&#10;omhzxujKmceT0e9N+6d2aWwOENEyyvvehr2TY4jpK8pqfZFa/3lKUefGhD0AAJlM0rlw7QqJJgWO&#10;g1VFY/y3TXTA1dV/jO9nbEsfOLrDH6bSu3na5107lzIRACC/EZ6wfOPo4dGEhSWO4xgS9uXFAn+5&#10;VMW2sGLU8cqE3kRzVNvOgZdt7F5tRIyBYRju4GxdxnEyLOYBAOwcrCqJbeRX1bldP586AQDA1d2u&#10;YPFPI8YR5akL1+7FD3MPnwEAOLbn3pLvt4wdYlyPJZshMsjShn27LKwYdXv/nh+I+E3289K2SNhb&#10;27L4q7aO/xylLczjtUDCvqigOtSkarY5IFNIWlMOJcUEVYOTq00R8R3Lgi6xtrHgAwBotTpqWRE/&#10;oDl16nV6Mt9I1fcuQCabbgtCnUhe76CBHGBQPuMP7KUTTf1HTFQDm0JZET9QpzU49jm62JQYMwdv&#10;f6d6NWBR/puqnvcFOv3VhD2+N37xD/MOn66qEH6Qc6W1NRIXdQO7EksrhqixvOKXY4XjOFZe/Gp+&#10;2dlbVTacq/mg0SmKxhy96oSm5wxy/COCOF/wJtTLAK+PTeLtzEHzJuy8n59d0aqh9MRvEu2azAWd&#10;SW3wjL2gWlKviuZXibkyidIawOBESRT0AAAePo5ZZApJCwBQXswPQONL1DC6eztkGzs8EdXg5sx/&#10;GqFv5FIVe9KAzdm3Lj79wpx+JYIo7MsKX+3s05JfdEO/I19q4NJSCrvoXpqmiCpypKEwQaOyMX8B&#10;fvUrX4eGgBzaAAw8x1xBDwDAYFDljaU3p/5/A5YFXdwcR0cieOW13g29a4on1IkMDnZUo3gMkwZs&#10;yr548tE0XSPm4KZQVFBd/225enDyjTfO5sxfCoWsacqJm0wmaRviN1qtnmrqOQCAqFbq+IbX+LuA&#10;TKK0JjpJ/PXHzR+NhWgtX1wfpKSsmB/gH+KWiv7rtDrKg3vZn+dnVbSu5UucRbUyR53mdScKYxvW&#10;hwBRC0IldLhSqWGplBomcYA1Gi1NozEwMgqFrHH3dshurOzmLHjEIjlHXCe3a8qB5l0gblbPZSkP&#10;8nuitifczBiSnJD72ejJ3X4aHhe94W28pNUqDSPhZsaQooLq0NoaiUudSGavNLaNNZM5IyB6xSI5&#10;pyGb9odAQ3NGIlbY4jiOEZkt0S7o4GRd1tT4DpsQvfHWxadjkeo740lxpxkj/0jpP7LdtrgZPZcb&#10;n8woL3nTwfJdgNjG5sxjvR4n8cpqfTx8HLPKis3PZ04dQWHcRzF9w48iZ6davsT5529PHLp48uH0&#10;Wd8NmOET4JLWVBkAAJ4+jpk0OkWpVmkZNVV1XIVcbcFk0WRPk1/EAAB4+jpmxn4ecTDlQX5PuVTF&#10;LsiuiAgI5T4mqvyJC4bm4I1vwQR45UKTdu53AXPqf9dQyNUW8defDy8r4gfW8iUuYpGcI5UobND7&#10;t+H7aJ5yPe3zBo7usBVpECV1Crtffzy3/fKpR1NnLR0ww5SDalMob8a8ryyt9dVpdRRkZnxXaGwh&#10;q9PqKRSWBV2CmOG/jcpkDKVS/Zp668rpV2omk+kVmvp6s9JK262af+SUsZPOx0JDK1+ul32Ob6DL&#10;s4KcynCNWktfOefQOaJNuqpS6Il2OB27B59v6pgPWhiYC81Ldez7hpefU8ae83NDtq27tBmpWVVK&#10;DXP/1hurrp9Pift6Sf857boEXWpuuQ/js/utX3ZqP3Hn+z6g/kD9ZA6CW7r/4+hiU1JdKfKo4dW5&#10;/zD38BniMdCSwup67/guvVqcbKo8a1sL/o7Ts1vu33pj9d/HH36F4zim1+OkC0f/mXHvatrIL+f2&#10;WdJ7UOt9aBeFNEfvE82dx2h8GrMrv1HHy+NsjQHDMHzJ2uFjW7XxubN7y9Wf0dGl9NTi6K+Gb30y&#10;YFT7PybMiF2BoiU2BDKFrPUNdHmalVbaHgCgvITv7+HjmJX50oM+op3vrVZtferVuc+SC7sFhHIf&#10;E1X+De3s3wV0Ot17H9MPhTtXno36ddX57Yhvvk/M+Lb/7JBWHkk7NlzeiKJj5mVWtJ49dvuDPoMj&#10;906a0/tbc4+WAgComzHv9XqcpNPp37mwhyYWQhTvAOc05MhCPMb0NjA+E9mpR8jZxoQd19M+F8Dg&#10;HPH93ENna2skLmQKSTv9m77zWRYMMYBB3b/5+7O73gV97wIkEqb39HPMQEfNGvL0bhnlfW/Bj0Mn&#10;NVUemUxq1sCTmpn+beDoYlOycvMXQx8n5vbeuvbv39ERvIrSWt9lMw5cHD2569pJc3ovNbe8ap7I&#10;/adFx4/KZSorlgVdMu2bvvORWlsokDqZOk5pFkyoppHK+IOiARU5jU5Runly8tB3lvjyrgZjRMeG&#10;nplMcFptDFbWTOGs7wbM6DM4cs9vay78ifxI6oRy+00rz+x+eC+7//e/jh0MYJiz/65B5qO58xil&#10;b04+c8eURCLp+w5rsys6NvTM3l+v/XT59OMpaEF07siDWXevpo3adXZuaGP2WgCAgFDuYyTsy4r4&#10;gQqZ2go5WbZu73fT3sm63MPHIavkRU3w00cvYobHdd6AdvYYhuF+QS4mnfPeBbD/JyFvS15UB69f&#10;dnq/Rq2l29hZ1Eye12cxaltlWa0P8tdqDhozUWAYhnfvG360XZfAS4e23V555nDSHHQ66OrZlEn3&#10;b2YM3XZ8Zmtz7x9o7rxvyjH0fYDiG+jyDAn756lFnY1Vi/8GbBuWwM7eiofO+81bOXiqta3BRt8Y&#10;8rIqWqNVlm+gy1PiuVS1Wkv/KMK+AcZdWVbrg86SRnXyv+Yf7JpakF3ZCiNheluOZZW9I7u8bZeg&#10;S8Et3R+aU40L1/xLLZgsmrQpBvU+ENUp4NrOM3PCTu2/v/DIrrvfIYaXdCdrYHOE/fPHRV2QNimi&#10;ne8tYmjj8hKB378W9iZgY2dRjdSw76rMf4vMpyUdn/xT0AMAIKZv+FFbjmVVaWFNEJlM0to5WFXa&#10;O1mXdY4NPd2Up7kp+Ie4pf56cFrH6+dT43ZturoOHbd6GJ/TT6fTk8lkks7J1abIVByEdwnnZsxj&#10;Q3rD6Z3mzH+XBryUGwLbhiWYu3LwtM+Gttn92+rzf+ZmlEcBGI4AZ6WVtO/QLfjvxvL7h7jW78xL&#10;i/iByB5PImH6li9jDES087tV8qImOD21qLNCrrKsqjDES+d62edYWBo2LO8Dxo6v/61I/Sc/Fml3&#10;2nUJuohO/QAA5KSXtfk3wt4cWFgyxNO+6bug16DW+7auufAHco6USZTWaSmFXcwV9s2Zv44uNiUN&#10;BQl6GzTlj0IhTuT01OLoO1fSRnXvG370bSv2D3FNQR7JZcX8AHOEfVW50Av9bu6Co7kOR28LovDA&#10;ccAiO/pfHzM1ZvW/vSyEaNOvE8octBodleikRDyP6+7tkG2qf/Q6PRmdUkDPmgpVi0Hz+o1Go6jG&#10;TI1ZY21rUbPlx3M7TNXR1NhVVbwa54YWU+8KXQfudQAADhxJREFUJBJJ7+rOKUBnU2VSpXVTqtv3&#10;BeMFR9feYSf8gl1TzYnkZg5IJJK+z+Cova7unHwUhEOr1VGR34Onn1NGQ2eL3xVc3GwL0dlruUzJ&#10;VshVlkR/HaFA4qTXGeJBODhbl6J3Hj4O9SckBDViV+NNh6Dm1fz3aML/pSEEtuAm/3ZoeodRPX6u&#10;ENXKHADMC+X8mpNeUU0g2pAEtOAmI0faiPa+t84ffTBTLlNZ3bv2fARivAHvUYUPYBBWDs7WpR/9&#10;cq+3/I6rykVe9UV9YF4OAODt75y+fu/kmEkDNmcjzWVzwnwTT/gI+VJnvV5PIjohGvPvd0U3EU35&#10;M1B69G916NLJR9PQWdK1i48fSbiZPjQozP2hhSWjTq3WMiR1CjuxSM6ZOLvnd+auUjv1CD2LhP3Z&#10;Q0lzUBhPA1E4JpUobUQCqROO49jQ8dGbAV7vBKlYYSuoFrtS6RSlTKy0uXnJcPytIdjYvbKvaLV6&#10;quZl+FwKhax5W02FKbh6cPKdubaFvDKhd0pSXq+UpLxeZApJ6x/smtoiwishvK3PnbBIr3hz+8va&#10;1oIf81nLY3eupI3ilQu9/vzl4q8dur065kaMNT9oTId6jYct5/WY7b98e+LQkHGdNpNIJN2j+Ox+&#10;pw8mzmusXmJ+vR4no34jkUg6MpmkS39S3EnIlzjbciyrLCwZdVQ6RYlhGE701HV7aYZBsLBiiMgU&#10;khbZiNVqLV2j0dJIGKYnU8ha4jgL+VJnoUDqSKaQtHW1MocLx/6ZYU5/mUJD49xrYOv96AjOtXOp&#10;E3v0b3UIwLA4qnoPN1Y1REdgC24yCmZ05/Kz0XcuPxtNpVFUgS3cksNae90Pb+tzJ7SVZ6K5C8bi&#10;guqQgpzKcI4ju8LCkl5niFeA4cTFlAvX7gWyDXaMCT5/bPe9b3Ecx07+lbCQzqTJ68/Zq7V0frXY&#10;LbKj//W3ubSITCFr+49st+3soaQ5UrHSZvMP53b2/DziAHp/+mDiPCQIB47usBU99wt2fRIS7vEg&#10;81lJh4wnxZ0Obb+9IijMoBXT4zhp609/16cdMKq9ySNaRLx09Bph78Qus2IzhQwWXUomk7Q6nZ5C&#10;XHRxjeauKXh4O2QzmFS5UqFh5Twva4v8iSLa+dbHkgiP8r5LImF6vR4nnT2UNAc9J26m3heiY0PP&#10;nD2UNAfHcWzLj+e2d+8bfoREwvQ4DphcpmTLZSqrmM/Cj71PGoh3R+h0ekpz+S+RJwhqJK51Qpk9&#10;RsL0gmqx69/HDVfyvivotDrKzYtPx3EcrCqsrFm1TAu6hEwmaXEcx4j+Y1yvpucGgqu7XUFkR//r&#10;KUl5vQpyKsP3/Hp9bas2PncADPJux4ZXx3uJ/PtDgkKlUtTLNowe8dXwrU9QgJj7NzKGmoqYNWJS&#10;53XmCq8+gyP3Pkt+0e3WxadjiaEFjeHgbF2KhL1PgHOavRO7nF8ldisvEfiN6vFzuak8pkCcLPu3&#10;3li1f+uNVQAAO0/Pbukd8Gb0KnPR0ESl0SiqwWM6/rZt3aXN6JlOq6dkPy9rm/28rO2pAwnzaXSK&#10;skuvsJNxM2OXO7naFjdV1+T5fRY9TsrrJalT2P19/OFXpiZ5eBufu0hYAQBwHNiVgS24ySioRvz1&#10;9GHx19OHmds+F3dOARLMgmqxa9/WK1QAAP2Gt90xd8Wg6dfPp8Q15WD52dCo124YJJNJOq6nfS4K&#10;EDSx/6ZcgFdhO0MjPBNZlnSxXKpiZz4r6TCi20/v9ZKZQV90+O3KmcdflhbWBB3cdmvlwW23Vr7P&#10;+hoC24Yl6DMkas/J/ffrAzNp1Fp6empxdHpqcfTR3fe+ZVnQJd37hR+eOKvXsqbi6ycn5vZpKkZA&#10;32Ft6k1fQWHujwaN6fD72cNJs/OzKiK+n3PorHH6dbsmxb7tDYXjv+rxfcLNjCE1vDp3tKgxTuPt&#10;7/x8yLiOW9B/DMPwmUs/nzlvws4ElVLDPPDnre9Nld1zQMSBps5+AwAIBRLnDctPm4zlgBDayiPJ&#10;w9cxs6mykJNextOSjsRrZonC3pLNFPmHuKXkpJe1IYafNTcq6dsgbmbP5Ym3MgdXV4o8Lp18NO3S&#10;yUfTiO/tHKwq37ewJ/LfGxeejL9x4cl4AIDlG8cM79Krxamm8oe39bmDzG3JCbl9hnVZ897MlEqF&#10;xqKpueHl55QR3NLdbK98DMPwr5f0nzNz1B/JCrna8sTe+EXogjEiOvUIOdu+a9DFf0N302hcjU8C&#10;AHBytS3ecXp2y89Htttm6vwvgCE6UXPuP8YwDJ+3cvDUuJk9lzd2Wx6VSq63XdAZVMXKzV8MMWWH&#10;ahnlfY9opzZW9Qwc3X6ru5f9GzGM8SY64N+isrTWZ8fGKxsADKvXhauGTpwwI3ZFZEf/6yj8r1ql&#10;Zdz8+8m4ueN3JAoFEqfGSwRwdLYp3XVmTljbzoGXjd+RyCTd6Cndflq7I6638RnVn7bFfWbqmkW2&#10;DUuAYjY3BBs7i5ovpnVf9cai5uXuy6qR41/Wtiz+nBWDphMDWSBMntdn8RtBml6qmezsrXjfrRs1&#10;ypTfQceY4POvzcF3oJWhUinq3w5N72AchIcIEpmkCwrjPiJ6x79rpD8p7oQEPcuSLl66buToMVO7&#10;rWkZ5X0P3cUul6msLp54NH1+3M74pkLqNnaumM6gKsZM7bZmxMTOr4UQnbrgs4VTF362sMF2voP+&#10;tmQzRdtPzWoVY8IciGEYPmBU+z9/PTS9g7Hd0j/ELXXbiZkRppgsnUFVfLWo37yFq4ZONIcGGo2i&#10;bCxIWMeY4PPLN44Zbs7FSQAAwYSgYAAAVtbM2tBWHknEZ+27Br1m+6dSyeoPcf0py4Iu2XJgWqfO&#10;PUNNBiR7H5pNY0THhp5p1dawkyXC3LgGbh6c/EVrhk2wZL85p7v0Cqs/mfIuVPwkMklLDNFujMgO&#10;fjd++G3swOYeK/bwdsjecXp2y5Ym7oqgUsnqSXN6LV2+ofG7Lt4GTanxMRx/ve/EIjmn5EV1cGVZ&#10;rY9KqWFhGKZ38+Tk+QW5PkG2TnSzEIAhMENTO2e5TGX1IqcyvKK01letMjAwK2uWwNPXMdPdyz7H&#10;+AiCVqOjPk8t6lxdKfLUqLV0/xC3lIBQt8clL2qCkWNXQKjb4zcuO9HqKM9Tizrzq8VuKoWG5eRq&#10;U9yyjc9dGo2iElSLXatf2rUcna1LUbAPjUZLy8+qjAAAoDMoCuPzt0qFmlWYVxUGYPioPF/uBBJv&#10;Zw5CO6OgMO6j34983a6eDp2eXJjHC9u44sxedBHGojXDJvQc0PoAmIk6ocy+MI8Xxq8Wu3l4O2R7&#10;+DhmNqbeVSrUrCcPC3rUCQ22SAaTJmvbOfAymUzSop1GY2NVXiLwe5FTGS4WyTksS7o4JNzjAdJG&#10;1PDquPlZFa2lEoWNSqlhMVg0qas7p8Db3+l5o0GIhDL7zKclHUVCmQOZTNL6BDo/8wtyrWd+KqWG&#10;+TylsEtNlZir0+kpoa08Er39ndPzsytaadQ6OplM0vqHuKYiZlXyojpY9tIc5OXnmGFcd2EuL0yp&#10;NEQ18w10fmbqY5XUKWxLCquDy4r4ARq1lsFg0mTObraF3gHOacZaq8qyWm9RrcwRwKCmQ34ncpnK&#10;CmktLKwYdcY2ZEmdwhadG2fbsARuHpx8AIBzR5Jm/bH24m8ABua4cvMX9dozjUZLy8+saL36m2PH&#10;kbf+ut1f9mgqEmSdUGafnV7WVlInt1PK1ZZUGkXpzLUr9PZ3et7YOX25TGVVnF8VWlJYE6RRaxks&#10;C7rYN8j1qYePQxaGYTiO41hOelkbHAeMRML0AaFuj4lCQ6fVUXIzKyIB6i+VMelxLhUrbArzqsKq&#10;KoRebh6cPC9/p/TG5gzAyxvD+BLnwlxeS7FIzvH0c8pw93bINuXbQPw+MQxwYhhStVpLz3le1lZQ&#10;I3aVS1VsHMcxe2frMg8vh2xzHa8QJHUK26y0kvbov7u3QzaK0Iig1+tJTx4W9EDmKxs7i5qAUO5r&#10;Z+xlUiUbXUBkacUQGd8QKq6T2yGbsbUti49i7eM4juVmlEfp9TgJwwAPCHV7bCowTTVP5F5SUB3C&#10;qzDYwO0d2eVBYe4P0cJaLJJzkHbCxs6i2rgNQoHEiffSfs5xtKpwdLYxO4Q6juNYdlppu8pyobdc&#10;pmJzHKwqWkYa7jARCqSOKKgUx8GqsiHHQoVcZZmWUtRFUC12BRywllHe99w8OXl5meWROh1OptEp&#10;SmJY8qa++fysiggUuz8gxDUFyRp0O1wNT+Quk6rYej1Otndkl3M97XMbUt8LBRInXtnLNjixyxvr&#10;G6FA4vQil9dSJJA5evo6Znr4OGSZ4kdqlYZRkGO4n4bBpMq8/Z3TG01jxMOJ8su4b4y/0TeE/SeY&#10;h8xnJR3mjN2eBGCIY/774a/aG6dZu+T4YeSxP2lOr6WjJ3db+6Hp/IT/HNy7ljZi9cJjxwEMsbNX&#10;bPriDXPLgrid95BH8OK1w8fF9o84ZJzmEz7hEz6hufh/E5DhQ8Mv2DUVBSR6kVMZfvZw0my29Ssb&#10;Kw44lkm4ujKohekLIT7hfwctIrwSkH/E04cvul8+lTyFzngVhlar1VHRLhUAIDD0/dt7P+ETPuF/&#10;A5929m+B1Af5sctm/HWpsSseAQB6D4rct+DHIV9+CNvZJ/xn49bFp1/8/O2JJnfrX0yLWR03s+fy&#10;D0HTJ3zCJ/z/xydh/5ao5oncr5xKnvI4Ka+3oFriKhRInZgWNIktx7LKy88po9fA1vujOgVcNdcR&#10;6BP+/6OsiB9w8cTD6WkpRV0ENWLXOqHMwdKKIbK1t+L5Bbk+6TM4cm/LKO97nxaHn/AJn/Cu8H9B&#10;z4Mnr6Zj8QAAAABJRU5ErkJgglBLAwQKAAAAAAAAACEALcQwIjEKAAAxCgAAFAAAAGRycy9tZWRp&#10;YS9pbWFnZTIucG5niVBORw0KGgoAAAANSUhEUgAAAF4AAAAXCAYAAACChfjKAAAABmJLR0QA/wD/&#10;AP+gvaeTAAAACXBIWXMAAA7EAAAOxAGVKw4bAAAJ0UlEQVRoge1ZaXhTZRZ+c7OnSdukWbpvqYHS&#10;0hZoWYZNthYpuGDHYRgsyFIQOwP4oIAIj4oLsuogM04fEHBQkRYXkEWhIi2oXRAKXQi0Nt2XpGma&#10;fc/8KBdiTAL6wCDOvL++e+45b8735p7vnu+7lNyHNtfjOjYWzJ8SFiloxO8Izy3cXXyxrGEiAPxl&#10;8YRX5+VPWXevcwIAWnuLWkpeOOxO+r1M5m7AbrMzbo4dv5n5Efc6gbsNKpVqvzGmEXZ/vv9N0O51&#10;AncbG//1VKbD4aQBAI1G2O51PiRuS3iHw0ntaFXHt/yoTBSIeB0xUnENi80wevN1uVwUVZc2olWh&#10;HNDbo5cAAD+E2yWJ4Csk4XwFlUo4PGPaW3qkRoOFBwBxCZJqVbc2ov5KxxCrxcYaNyW5iEqj2lsV&#10;KpnZbOUAQLws9FJfr1F4qbJxvN3mYAiE3M6ExIgfeEHsXk/u3h69pE9jEAKAJIzfRPqYjBZuW3NP&#10;AgAE8wOUIeLA9rpLLSM7WtTxNDphi00IrY6MFcq95es5X43aIFKrdGEul4vieT8sQtAYwGP1edr9&#10;Cu90OokjB8qW7n77yzdMRiuXtBMExTk+a/DB/LUPPxMYxFG7x7y94fN/Hi0sX+yNL0Yqrl2wLGvN&#10;qAmJh93ta5fuO9aqUMkAIOvRYXtOHrmQ63Q4qQAw5ExCcbAgQLlywa7TPd3acACY+eTot44VleeZ&#10;TTaOO8/0J4a/m79mxl+ptJvLy47XD+/87nTdwwCwcMXUVX+aP24TAJwrrn3szRcK3weAQanR3zFY&#10;dBP5EiYRLAhQvrIjd0ZiSlSZ51wun1eM3bfz1Cvy6tYMs8ka4EvDuc9MXj9nycQNnna/a/ymtUX7&#10;3nnjyA530QHA6XQRp49fmrXk8R1Vfb39TxMJs4evO5oauge9tHz/p9UXmkb78vnys/NPkaL7wif/&#10;PrfcU3QA+OJg+ZLCfWdX+ov1htqq5lGeogOARm0QrVq0+xRZjSSOfFz29LPzCkqqKn580J/oAMBk&#10;0U3e7D6f+Avf108q/uLiHAAQCHmd85dlrqHTqVYAKPmq+o/nvq59VNnVF7lv56lX/vbiI0vJuEnT&#10;0/anjYj/Oig4QMXiMPQUClwAIK9uy9i1/cSbTqeL2PP2l69v3Zs33leimY8M3TtkhLSYzqBZeEFs&#10;tacPi80wZOdkFAxOjyshKBSnts8o2LLu0B4A+Oqz8/NmLRi/0Z8Y3jAgObJiWk5GAV/A7QaAo0Xl&#10;eWUl8myT0co9e6pmZuYjQ/cBgFqlC31389FtAMDmMPQb3smdwWIzDCTPycMXcj//6Lt8AMjOySjI&#10;mTtmq7ff8yn8J/u/XU6O12+f/XhSWsy35PXYzOSi+TO2yzvbemOPFpYvXrhi6ipOAFMHABljZCe8&#10;8UXFia7s2n7iTQBouNqZ6nK5KBQKxeXp99yrOXPHZw0u9CfS+m2zc9x/x2q1M0nhWxSqAVarnclg&#10;0Cz+ONwhHRh2cceHT49wz+daXfvQshJ5NgA0Xu1MIe3yy63DrRY7CwDSRki/Ts2I/8adi0ol7KTw&#10;ZaXybG9zBPwsNS2NyoHkOIgfoHS/R6fTrAE8lgboX3bI9fl2YdCZgzzLl8TtCEa7Xnm+oNMYQ35J&#10;PnQ61epLIAAgX84A0N2hiSbHBEH5+Yv3eoUD/X+CL06vT7zD7qB1tPXGkdcFW49v4QQwte4+3e2a&#10;GHLc2qSSyZIizpPXRoOFV/zFxTkN8o5UtUoX1qc2iGw2O9NXEncaFouNfUf5zPYbfEw2/UY3p1Eb&#10;xJ6+uj6TgBxLB4Rd9MXpXXiHk+b+giO7Al+wWftLDwAqz13N2rDyo4NGvSXQX8z9iozRshP8EG5X&#10;b49eUnOhafSaJXtOuFdLw5WONHI8afqQ/b54vApPEISDoBIOUvxJ2WkfsAMYOl8kMVJxDQBoNcaQ&#10;154/cMCotwSy2HTjipdmLmSx+p8QndYk2LLu0Hu/fKq3BsWtvO82J0El7Lwgtprco1Seu5bl6cNk&#10;0U1PLpn48rjM5CJf/F6Fp9Gptuh4UZ3iWlcyAMxflvmCOCy4+VbJXq1pTddrzcEAIEuKrJg4LfUj&#10;8l6PUht2q/j7AeWl8mnNPyoTAWDWgvEbnS4X0d2uiaEzqJYQUWB7aAS/cWxmcpHn/sYTPruaBxLD&#10;fyCFb2roHnQ7wiu7tJG/dCL3G+w2x41DN12fUTAxO+2DAcmRFb76dRIOu4N27FDlIqfTSVCphMOn&#10;8GMnJx86efhCLgB8+sG3y9w3Ci4XKHqdKVhzvdxm5014DQCi40V1pE9vj17S3tIjpdGpVq3GGHL8&#10;UOWiXz9d/6DAd0fy60m9cw4ZKS1mselGs8nGOVpUkXe0qCKPRqPaZEkRlSnpcWdSh8efThkWW8Jg&#10;0s3ucTUXm//w91c//wcAJA+NOetT+FETEg/n5I7ZVvT+2Wcrzl6dWnH26lRvfuKw4GZS+HhZWJVQ&#10;Etim6tJGtDQqB86dtrXeW8z9DEk4X5ExRna89GTN46TNbnfQa6uaR9VWNY86sPvMal4QWz31sfT3&#10;5uVPXkf+AWWl/XsCAHh41sidfo8MFizPWr109fRlAiGv05cPk3WzvWJzGIaX3przWGgk/2cfU0ZP&#10;GvQpm8PQk9cEQXHe/nR/Ozh9rGo2KXp4lKBhwzu5M2bnPfhaSnrcGQaTZgb6W8rCvaUrX17x4SEy&#10;rvz6Zowfwu0aMznpE8q1urYb7U90nOiKZ4kAgNViYynqu5LbW9RSi7n/jCQwmKOKkYprQyP4jQRB&#10;/EREh91Bq61qGaXs1ETZbA5mYkrU99Hx4rqWRuUAi8XGphKEI/YBSTXZhrmfTkbFiuTe1svWJtUD&#10;5HIXHS+u89xoKeq7kuz2/g8d8bLQS2ROqq6+CE2vQQQAoeF8BTeQrQF+ejrJ5bE1oRF8hTufts8o&#10;IDdLfAG3O0Qc2A4ABVuPby7cW7oSAJ6YP27TohVTV5ExNpudUVfVMnL14j1f2az9+5bCM2vFFrOV&#10;MydrswIA5iyesGFu/pT1tISB4T6bfBIMJt0sS4qslCVFVt7KFwCoNKp98LDYUk97VJxI7s0/PCqk&#10;4VackTHCa/7uxyZIarzZhZKgNqEkqM3TzuYw9f7mHhjEUXvrTPhCrs/qp9Np1pT0uBIWm24ghdeo&#10;9eLL5xXjAICgEo5pOcMLgP+BDyF3GqnpN89mvjl+aVZUrFBOEDfP7HV9RoFB199SszkMfVSsUN6j&#10;1IbPy5+yLkTMaxeFBrUCAMXluvMNwe8dH79X8jx54OcLFArF9eKWPz/haxP1f+F/Jerr2occOVj2&#10;tLy6NaOnWxeu15r4gXyOih/C7UoZFlfy0Mz0XXGy0Mu+4v8D3E0V8vDBv+UAAAAASUVORK5CYIJQ&#10;SwMECgAAAAAAAAAhAFsIWoeVFQAAlRUAABQAAABkcnMvbWVkaWEvaW1hZ2UzLnBuZ4lQTkcNChoK&#10;AAAADUlIRFIAAAD0AAAAEwgGAAAAp24gxAAAAAZiS0dEAP8A/wD/oL2nkwAAAAlwSFlzAAAOxAAA&#10;DsQBlSsOGwAAFTVJREFUeJztXHlUk8cWv1kISSAJIUCQHQFBUAQBERDq1rrXqvWpz9pi3fe91WrV&#10;uva51aXWXau44IobgriiUhVEARVkkx0JkIWEkP373h9h4GuaIKCt573j7xzOmcyduXNnuTNz79wP&#10;0jdDtuRBI37aMeELVw+7bACAvZvit52PSVkAABDSq1Pihj3Rg+Aj3hlrFp449zq3qhsAwIylQ+eF&#10;Rnpf+9AyfcRfcXhn0vpTB+7+AADgH+R2b+vvUz9pS/27iVlj1i+JjQUAsGTTJXEpK7l/h5yGoFaU&#10;CL3QD41aa96U1upoTWlNc/oj3g2VpSLPilKhJwCATNLA+9DyfIRxaDXvtv6J9bX/oP5Q/6mGPuIj&#10;/p+Qn13R/erZ1OlFeVVdeXbsylW/jB/1oWUCaEGhv53z2fJREyJ+AQBgWtCl/5xIH/ERHx7jp/VZ&#10;O/RfPfYCADCY5jJD+vP04qhr59KmAAB0DXK7b0iPGtD1jG+Ayx8AAFQzivrvlhfBpEIzLGgyGp2q&#10;AAAgk8k6lK/RaJuuD2Zm1L8IiuM4SavVmQEAkICEU80oGmNlagVSRzKZhFnbst6QSCS8JSFxHCdJ&#10;JQ08YY3UQafFqGY0qsrRlZdvrP2WeNSJG2xqBXVOOI6TWBymyJbPLqdQKVpj5XU6jIJhGAUAgEIh&#10;a8lkMlb9RuJSJ5bb0Bk0uYMLr4BCaR4XU8AwjCyokLjJ5Uo224opxDCc3FqZjUGpUDPflIk8tFqd&#10;mZW1ZbUNn11havx0OowiqBS7sTlMoSWbITHFU6fVUTFcLxeVqp+v4nxBFzSPDs68QgsWvQ4AQCys&#10;t6sV1DlRzShqJzebPGNzgGEYWafDqAD6tUOhkHW1gjpHsbCeDwBgyWJIOjhbvwYA0Gp0ZsWFAj8c&#10;w8l8B24J24opNCajVqMzwwEnARhfd6bWpbG+VZQKPRVyFcuSzRDbO3KLjY0fg0mrp5lTlagPhu2g&#10;/un7i5NRPlorZmYUta09pwxArwfG+oSgVKiZtQKpE9/Rqrg1a1qt0tBrBFKnhnolGwDA1t6qzMra&#10;ogagBYU+uf/u8qO7b64BAOg90P/08s1jx0olDbxRketqUZkjVxZ6O7nZ5BHrpdzKHvHTghPnAQA4&#10;XGbtuXsrbBGtukri/NvPV3dkpRX1lkkVXAAAK2uLmsBQj1szvh86j8uzrCby0ukwytnf7y85f+zB&#10;QolIbkukmdGoKq/ODk+/3zh6goMzr7ClAbh+MX3igW0Jm+rEDTbEfDKFrOsS4JIyce5ny7t0d3tA&#10;pO1Ye3FvwvknkwEAxnwb9Z+ifEHX1Pu5gxGdzqDJw3r7XFn408hJdAatwbDNV8/LeuzdfG1b4avK&#10;QKVCw2xJvtbg4Z2czw9uT/y5rKjWB8f1CxsAgMuzFByIm9eFw7VompecrLLQ/VuvbSnIqeyO2rZ3&#10;5BZHDeh65ptZ/VfSaFQVkffC6AP3sjNLwwAAZnw3ZMGt+IzxeS8rghGdaWkuXbL2y4kpt7O/uJOQ&#10;OU6n1S9mMzOKOrCn582lG//1FYvDEKPySZeeRm9deeEQAEBEP984Wz6n/MqZxzNQPQCAkRMitjs4&#10;WReePHB3uahWZo/y7Z24RQtWjpjaPczzJsrT6TDKkJBVCkyn32CPXF3YycnVJh/R66UKq5G91onQ&#10;uJy5+wMfraXFkw7eefG0pBcAwPQlgxfevpb5b2LfWGyG+LPh3X+fsmjQEuIGff5YysL9WxM2AwCE&#10;9el8ec3OCcNLCqt9J3+x/aXh3Lx8VhIxuPtKFQDAgtUjpgweFXIw/WHBp8umHbmOxj4mcYk7sQ6G&#10;YeTLsY9mXTz5cE5lqcgTx3ESlUrRuHrYZU+Y2W91RF/fi4bt5L4oDzm4/frPGY8L+xrS+A5WJZ+P&#10;7bnbpEITdyCdTkcFAGBbMYXObja5ZcW13gAALzNKIgwV+vnT4kiU9gtwTUHprCdFUSvnxlyWy5Qc&#10;YnmJSG57JyFrbEbq6z4b9kQP8uzs8AzRTh9KXnpk1411xuTTqLXm2ZmlYaIaWYe3KfSbclFHQ2UG&#10;AMB0GCUrvThqwTf772868G3/wJ6et5r6TFh8pw/f+96wrlKhtriTkDVWoVBbrN319edEWvzZ1Kk7&#10;11/+DS3Ad8WRXUnrTu6/u9wYTSys5xOdmVdOP57x68YruwzbrqoQu505fO+7Jw/yBm46OKkfcQMg&#10;zvWeTfG/GLbRUK9io02aCI1GR0u9nzt49byYi0QvMHHsUm5ljzAm94WYlPnG8qvKxe7LZx69tufs&#10;7EA3T36T8hD7o9NiZsQ6GIZTiJscRly7BFn2br62zbA9mVTBPR+TsoBMIeumLhq0pKmeCR5vA2q7&#10;pfo6HUb5cfaxq2kP8gYS87VanVlh7ptuq+cdj/vym15bpy0evBjRaqrqnJZNP5Ioq1NYG2tXUClx&#10;zc4oDW+zUywo3CsJKXR2ZmnYgC+CjhDpaKdHZQH016Uday/uRcocFO6VxHewKgHQK9uzR4X9xMJ6&#10;/q71l3dvj5kWga5A187rbRQAgKH/6rHXwYVXAACgUmiYwhqpQ/WbOhcWhyl6m8wu7rY5/YYEnOBY&#10;W9QwmTQZiUzGAABqBXVOiXHp3+I4Ttr2U9yBmIQlHU3xsLK2rI7o5xvHYNDkAAA3rz6bIBHJbR8n&#10;5w6trpI429lblQHor6T7tyZswXQYxcnNJm/wqJADAPoFKZUqrBPOpU1Bt5PWoCCnMjD2YPIyAP01&#10;sN/QgON0uv5GoFCoLYTVUkca3UwBAFD9RuKyd3P8NkyHUcxoVFX/YQExaCyL8wVdsjNLw17nVfkf&#10;++3WT3OWfz7LVJsePh0y/AL1m3HihSeT1CotHUB/ZQ2N8o7n8dkVgAPp+sX0iSqlhpGVXhxVWlTj&#10;4+Ju+8oYP0s2XRLex/cig2len51ZEp6fXdkd0Tw7Ozzz9nNMo5pR1Yim1erMki49jSYq2PtCByfr&#10;16FR3vFUKkWD4zgp7uTDuZgOoyReeDJp4txPl7d05XX1sMs+c3eZfWlRrc+1c6lTb8dn/hsAwNGF&#10;V/BldOQWAIDAUI9bpuojJF54Mgkps7UNq6pnb58rAHqz8M61rHFKhdri3NEHiyL6+cV1aZyHlNsv&#10;RyBldulomzNwRPBhIAGO6XBKnVhuWyuoc3J2t33VLoW+ePLhHACA7IzScCJNrdLQCwiT1T3M8wYA&#10;wN3rWWNKX9d0BgDoM7jbqaUbR39FblQqnQ6jrJx97Erqg7xB2ZmlYWkP8gb2iPROUKs0dEGlxBXx&#10;Gh0dueVtJ7Ep9B0ScLLvkICTxmgpt7O/kEoaeFXlYnexsN7O8NoPANCzt8+V5ZvGjiVercuKa7wf&#10;38sdguM46UV6cSTifzn20awGuYoFADBwRPCh0Y0TjZCekj+gLQodd+KPecju3rAnepChaUDEqYN3&#10;lyHlmzjn0xXEtmV1Cu6UkTteCKulDlfPpk4bN/mTDTZ8ToUhj3FTem+YOOfTFWgjKCmo9stMe90b&#10;AGDm0qHzho0J3YPKVr+RuDxKfjUUACDvRXmIMYV2crPJ23ViRiiy4W9dzRj/87IzxwEAvHwd03fH&#10;zgxBbaXczv5i9bzjcQAAuc/LerR2jFqLEePDd05bPGgR0W/yKPnVsIpSoadMquAW5Qm6dvJzTG+J&#10;B5fHEnB5LEFhTmUgUmhrW9aboaN77GuNDDiOk5ApS2fQ5JsPT+5DHLdPBnQ9s3TqkSQAgKO7b67Z&#10;fHBSPwAAdIgCAPgHuycbriuENjto/IPdkylUshYAoKSw2rdeqrBCtLzsyiDkSOE7WJU4Np6ohTlv&#10;AlEZv24ufyBlBgCgUMg6767OqU08Gu0b4pUFAGD5zKPXMlIL+7RV3ragoqS2k7F8JxebfEM7mehI&#10;kdY1vyeXFAr8UNrZzSb3XWUqKaz2RWl64+3AFApymjfT4HCv60Qai8MQd/Z3fgSgvy0U5Qu6GuPR&#10;wcn6NbFvJBKYdugQaBLxn30cCIYOOUN+f2oL3s7vXeDqYffyL05QgjzEefy7IKqV2SPnIIfLrDXc&#10;BH27uTxE6byX5cHIlNBpdE1mRsKFJ5MP/pL4s1Kh/otvps0nNNPCXObXzeWPrPTiKBzHSa+el4UG&#10;R3S6DgCQnVHSdGIHhXslockqL61tCl4pLhT4PSY4lwAAKsuEHihd3rgTMZjm9f2GBJy4FZ8xvjG/&#10;05JJh273HxYYM3XRoMXGTtK3oUGuYhXlV3UV1cg6iGpl9jodRlWrNAxER5tRW1EvVTZtapWlIs/2&#10;8DCFsqIan1aXJeziby9b4x3Sq1NiW2Qh2qmGUCubx7ENHE3zU2nbwe/dIJc1H05/F8pLhE2Hhkqp&#10;YRrqAtEf0lCvYktE9XZcHkswcGTwoYS49EmYDqPotBj19OF73ydffz5m9g/DZodG+cSjOu0KLAkK&#10;90rKSi+OAgB4mVEa3qTQRPs5TG8/AwBICQ6pq2dSp189kzrdFO86ibyp7LyVw6dbshniy7GPZqHF&#10;dPPKswmPk18Nnbxw4HcDRwQdJp72pqBSahhHdiatT7jwZDK6Dv9dkNf/2en3rlAq1BatblvW+rbl&#10;MuXfvng/4q+QipvXt0Qkt10x82h8S+XrxA02XB5L4NPVOXXtrgnDdq67tAeZolUVYrcVs45djfzU&#10;7/zM74fOs+FzKtr1JopsYwCAnEYlxnGchGxqEomEB4R2vN0e3sQ3PwbTvH72D8Pm7Do5I9TDp0MG&#10;ypdJFdxfVscdWPjN/vvVVRLnt/H8dcPlX8/HpCxokKtYXr4OT4PCvZLQHzIf2oyWrqL/p2jphG4f&#10;P3iv/NqDt8VAfGiQCU9pPSK9Ew7EzfcbHR25hZh//8bLUZOGb89JjHvybbtOaC9fx3QWmyGWSRXc&#10;nKyynjodRql+I3FBtoF3F8c0NsH7zHewKkGn97wfh88YNDL4oEnmRgbYu4tT2u5TM0PiTj6ce/TX&#10;m2vQqfUyozQ8OfH5GFMOAgCAOrHcJjEu/VsAvbd1e8z0cOI77KjIdbXS9xhTbWVtUV1VIXZ7X/xY&#10;HIbI2JObMXB5lgI0B28ta8OqarMw71kB3/cG8b8A9LoDAODoyss/dHG+b0vlyQbBSwwmTT510aAl&#10;/YYGHN++5uK+V1lloQB6c/LIzhvr23VCUyhkXWBP/cN/g1zFKi2s9iV6vIknOACAh0/z27JapaVT&#10;qBStyT8T0VcUKkX75de9th28OM/P0ZXXFFQgqpF1aEnW4gJBF5Q2p9MaDIMq3jfQ0xoAAA7vrgAu&#10;He1yWluWGBOAG7FPiQrk5MrLM6T/rwDDsHeKtvuQcPPkv0BKqlJqmGQKWdeSPpi6QXh4d8jcfmxa&#10;xPhpfZriNES1Mvt2D0wQQWlfZpaGZ2cZt58BALw6OzxF6cf3coeY4qnRaGlv27X5DtwSN0/+C/Tb&#10;kt0coWQMxuJwERQNaov2OsJMwdvPKQ2l38fTi4d3s6lRbsILj+Af7J6M0vFn06YRaZVlQo/0Pwo+&#10;A9A7Nj28HTIM678NxjaJd0IrT3wSCXDiSfXsUWF/lFYq1MxLpx7Ofq9ytQLmdLO/RAe2BjRzM6Wb&#10;h91LAIBagdTxdV6Vv7FyOI6TiOGsxkChkHXBEc2OTUs2XdLur62Cwj2blPbc0fuLkJOFzqDJO3fT&#10;P48gBIR2vB0a5R3/+F7ukIzUwr6zxu5OI9KVCrWFWFjPl9UprHednBHq0/iMNWXkjudUKkXD5jCF&#10;FizzOmrjo39G6uum0Dffbs4PoQW4ethlk8kkDMNwsrhWZr9p+dmjTAu6VNGgsky9nzukoV7Fbk//&#10;Te2cg78M2X/u6INFNYI6p4QLTyZXVUrcAAAAx0lymZJTVlzTak80gD7s9PrF9ImKBrXl+iWxseeO&#10;PliEFpNKqWHWCOqc9p6dHcjlsQSjv4ncEn82dZpEJLe9HPtoZk5WaU9ojCMW1kgdkKkybkrvDcRQ&#10;zdbifdu8rb1yk8lkzN2T/6Iw9003AH002/2bL0aZ02kNRXlV/sTQ0baC+FTWFtjYc8pRurJM5HFo&#10;+/WNAAAhvTol+Ae732up7tTFgxYvm/b7dRzHSavmxlzicPVx2AD6qLc6sdxGXFtvH9HPN27FlnFj&#10;AAAunXw4+8LxlPk8O3alBYsuYTBociCR8KpyUVNIaWd/l0ftVmi+A7fE0YVXUFEq9CR+U+0f7J5s&#10;GG1DJpOx7zaM/nrB1/selL6u6UyMpTUEcdEIq6UOpkLdAPRBKgGhHi0638zpZopxU3pvOLHvzgoM&#10;w8k3Lj/7unU9bB/oDFrDknWjotd/FxsrEclt71zLHPcu/Gz4nIq5Pw6fsW1V3EGNWmue+6I8xLAM&#10;Ci20YNHrlv085t8bl54+KRHJbYkRWQh9Bnc7NfKr8O3vItOHwKT5A5aumhtzCX2bjOKzAfSHSFte&#10;A94HfP1dHrI4DJGsTmEtrJY6xB5KXgoAwLAwl71NoYPCvG5MmvfZskM7kjYKKiWuxAAqIoi6IJer&#10;2JVlIo/KMpGHsbIMJq1+xndD5lO9fJuvwyiEEEAfUI5opuy4L6Mjtxz99eYaiajeDkAflECMJCKC&#10;zWGK9p2b2y3p0tPopEvp0WXFtd7IGWVON1M4udnkenh3yLTls5t2vjETozb9cSdneGWZ0LNeqrTS&#10;anVmXJ6lwNGVlz9wRPCh/sMCY1rjpZwwo99qrrWlIP5c2tTKMqGnSqlhuHrYZY+OjtySl10RhDz1&#10;xJ3Syc0mD/Xf3on72pCna0e77FpBnRPAnx0dAACBPT1vHYib73di350f87MrgkpeV/vKZUoOhUrW&#10;2jtwi928+M8DQz1uEa9LLaH/0MDjPl2dHx/fe3tlQU5l9/KS2k46LUblcJm13n5OaQyLZrOie5jn&#10;zX3n5/qfOnD3h7yXFcHFBYIuHK5FTUdv+8xPBnQ902dQt1hD/h297TPRl2U8W1YlkebmyX+BnuJs&#10;+c2nEhoDYbXUEQDAjjAGPDt2JRo79072WcQ6XBtWFaK5evD/9KGDFc+yumnMHblFRFpIr06Jq3Z8&#10;NWLf5mtbq8pFHQEAKFSyNqKvX9xX0/uu2bj09Akcx8kAJJxm3ryOO3ayz9I2/rMOnh37T30DAPD0&#10;dXxKZ+oDdqx4LAHKt7PnlDbLqf8vPkSwOAzxql/Gj/r91xtr9QFWSi7biiG0sWNXAABYcS1qUH1b&#10;vv6rKyLGTPrkPz2ivONPHUz+Ie9FecibCrE7ile35XPK3TvZZ4U1hoQC6E3corwq/+zM0jBZXYO1&#10;okFtSTOnKh2ceYV+AS4p46f1XWtrzyn/LzUl52iVjp51AAAAAElFTkSuQmCCUEsDBBQABgAIAAAA&#10;IQDRCv7D4gAAAAwBAAAPAAAAZHJzL2Rvd25yZXYueG1sTI/BbsIwDIbvk/YOkSftNpIA61jXFCG0&#10;7YSQBpPQbqYxbUWTVE1oy9svnLabrf/T78/ZcjQN66nztbMK5EQAI1s4XdtSwff+42kBzAe0Ghtn&#10;ScGVPCzz+7sMU+0G+0X9LpQsllifooIqhDbl3BcVGfQT15KN2cl1BkNcu5LrDodYbho+FSLhBmsb&#10;L1TY0rqi4ry7GAWfAw6rmXzvN+fT+vqzf94eNpKUenwYV2/AAo3hD4abflSHPDod3cVqzxoF80Qk&#10;EY2BmM2B3QgpXl6BHeM0lQJ4nvH/T+S/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DdWpKp1AIAAM8KAAAOAAAAAAAAAAAAAAAAADoC&#10;AABkcnMvZTJvRG9jLnhtbFBLAQItAAoAAAAAAAAAIQBuXYMHiC4AAIguAAAUAAAAAAAAAAAAAAAA&#10;ADoFAABkcnMvbWVkaWEvaW1hZ2UxLnBuZ1BLAQItAAoAAAAAAAAAIQAtxDAiMQoAADEKAAAUAAAA&#10;AAAAAAAAAAAAAPQzAABkcnMvbWVkaWEvaW1hZ2UyLnBuZ1BLAQItAAoAAAAAAAAAIQBbCFqHlRUA&#10;AJUVAAAUAAAAAAAAAAAAAAAAAFc+AABkcnMvbWVkaWEvaW1hZ2UzLnBuZ1BLAQItABQABgAIAAAA&#10;IQDRCv7D4gAAAAwBAAAPAAAAAAAAAAAAAAAAAB5UAABkcnMvZG93bnJldi54bWxQSwECLQAUAAYA&#10;CAAAACEANydHYcwAAAApAgAAGQAAAAAAAAAAAAAAAAAtVQAAZHJzL19yZWxzL2Uyb0RvYy54bWwu&#10;cmVsc1BLBQYAAAAACAAIAAACAAAw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page" anchory="page"/>
            </v:group>
          </w:pict>
        </mc:Fallback>
      </mc:AlternateContent>
    </w:r>
    <w:r w:rsidR="005B2EA0" w:rsidRPr="005B2EA0">
      <w:rPr>
        <w:noProof/>
        <w:lang w:eastAsia="en-GB"/>
      </w:rPr>
      <mc:AlternateContent>
        <mc:Choice Requires="wps">
          <w:drawing>
            <wp:anchor distT="0" distB="0" distL="114300" distR="114300" simplePos="0" relativeHeight="251659264" behindDoc="0" locked="0" layoutInCell="1" allowOverlap="1" wp14:anchorId="4D789BFC" wp14:editId="2704E4E5">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2CAB0B"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61312" behindDoc="0" locked="0" layoutInCell="1" allowOverlap="1" wp14:anchorId="01CDF093" wp14:editId="5492E089">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BB33A2"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DF2"/>
    <w:multiLevelType w:val="hybridMultilevel"/>
    <w:tmpl w:val="A088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4D14"/>
    <w:multiLevelType w:val="hybridMultilevel"/>
    <w:tmpl w:val="58DC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6315B"/>
    <w:multiLevelType w:val="hybridMultilevel"/>
    <w:tmpl w:val="652E2B6E"/>
    <w:lvl w:ilvl="0" w:tplc="73C019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72A7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E4A9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303A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6AC8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3EA8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8625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694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968A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7816ED"/>
    <w:multiLevelType w:val="hybridMultilevel"/>
    <w:tmpl w:val="8FDC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556D7"/>
    <w:multiLevelType w:val="hybridMultilevel"/>
    <w:tmpl w:val="6290B6FC"/>
    <w:lvl w:ilvl="0" w:tplc="97C015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5063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DE6E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180E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1C9F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92BF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CEFB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21B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2E59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2B58F1"/>
    <w:multiLevelType w:val="hybridMultilevel"/>
    <w:tmpl w:val="C082C0A8"/>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E145C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0CB8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1885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50A3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CA5D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E2FF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802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36DF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196A3C"/>
    <w:multiLevelType w:val="hybridMultilevel"/>
    <w:tmpl w:val="BEE6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634FE"/>
    <w:multiLevelType w:val="hybridMultilevel"/>
    <w:tmpl w:val="5AFCDE82"/>
    <w:lvl w:ilvl="0" w:tplc="B5D4096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ACF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EA9F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C26B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4F4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F45C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669C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3A23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FCC0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AE7C89"/>
    <w:multiLevelType w:val="hybridMultilevel"/>
    <w:tmpl w:val="D382D6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B71FF"/>
    <w:multiLevelType w:val="hybridMultilevel"/>
    <w:tmpl w:val="4404D0CE"/>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0D229E6">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A4A32C">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A2534A">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E0A0C4">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2646B2">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54D930">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784420">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3C2D26">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C36393"/>
    <w:multiLevelType w:val="hybridMultilevel"/>
    <w:tmpl w:val="A25AFE64"/>
    <w:lvl w:ilvl="0" w:tplc="D71C00C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A6B9E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2274A4">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4866B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6C6B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EE76A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187A9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32C19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FA5E8A">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34B60DC"/>
    <w:multiLevelType w:val="hybridMultilevel"/>
    <w:tmpl w:val="51E6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F7A7C"/>
    <w:multiLevelType w:val="hybridMultilevel"/>
    <w:tmpl w:val="8EDC18BA"/>
    <w:lvl w:ilvl="0" w:tplc="08090001">
      <w:start w:val="1"/>
      <w:numFmt w:val="bullet"/>
      <w:lvlText w:val=""/>
      <w:lvlJc w:val="left"/>
      <w:pPr>
        <w:ind w:left="1065"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E5063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DE6E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180E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1C9F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92BF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CEFB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21B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2E59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3D4D1B"/>
    <w:multiLevelType w:val="hybridMultilevel"/>
    <w:tmpl w:val="87507692"/>
    <w:lvl w:ilvl="0" w:tplc="3DDA5A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B6F6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6A57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64FE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3E26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E40F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721D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B2CA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BA9D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A3790A"/>
    <w:multiLevelType w:val="hybridMultilevel"/>
    <w:tmpl w:val="9A7C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66176"/>
    <w:multiLevelType w:val="hybridMultilevel"/>
    <w:tmpl w:val="78B6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B6672"/>
    <w:multiLevelType w:val="hybridMultilevel"/>
    <w:tmpl w:val="DB94578C"/>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E145C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0CB8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1885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50A3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CA5D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E2FF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802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36DF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9A85B72"/>
    <w:multiLevelType w:val="hybridMultilevel"/>
    <w:tmpl w:val="B9C8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82ABB"/>
    <w:multiLevelType w:val="hybridMultilevel"/>
    <w:tmpl w:val="1AF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82BB2"/>
    <w:multiLevelType w:val="hybridMultilevel"/>
    <w:tmpl w:val="F6AE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16EF4"/>
    <w:multiLevelType w:val="hybridMultilevel"/>
    <w:tmpl w:val="C712B44A"/>
    <w:lvl w:ilvl="0" w:tplc="2B1E85E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90CFA6">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042CA0">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AE3FA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8C28F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6401D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94228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4673DE">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1079D6">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ADE1DCF"/>
    <w:multiLevelType w:val="hybridMultilevel"/>
    <w:tmpl w:val="A95E0144"/>
    <w:lvl w:ilvl="0" w:tplc="0E4A83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209CC4">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0B094">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66AA9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62D264">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C436B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EEB6C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582E4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8888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F1376A4"/>
    <w:multiLevelType w:val="hybridMultilevel"/>
    <w:tmpl w:val="66B240FA"/>
    <w:lvl w:ilvl="0" w:tplc="25EEA1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145C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0CB8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1885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50A3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CA5D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E2FF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802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36DF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4150A7D"/>
    <w:multiLevelType w:val="hybridMultilevel"/>
    <w:tmpl w:val="0A28077C"/>
    <w:lvl w:ilvl="0" w:tplc="804418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D229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A4A3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A253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E0A0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2646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54D9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7844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3C2D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700DF6"/>
    <w:multiLevelType w:val="hybridMultilevel"/>
    <w:tmpl w:val="7750C270"/>
    <w:lvl w:ilvl="0" w:tplc="E2E864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AE3A00">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E82D1C">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FAFBA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E39E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6C32DA">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BEA6C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F002E6">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7C7AC8">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B9602BB"/>
    <w:multiLevelType w:val="hybridMultilevel"/>
    <w:tmpl w:val="BEA8A834"/>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FAACF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EA9F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C26B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4F4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F45C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669C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3A23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FCC0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792A64"/>
    <w:multiLevelType w:val="hybridMultilevel"/>
    <w:tmpl w:val="F9642D6C"/>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F72A7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E4A9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303A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6AC8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3EA8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8625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694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968A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21"/>
  </w:num>
  <w:num w:numId="3">
    <w:abstractNumId w:val="20"/>
  </w:num>
  <w:num w:numId="4">
    <w:abstractNumId w:val="10"/>
  </w:num>
  <w:num w:numId="5">
    <w:abstractNumId w:val="8"/>
  </w:num>
  <w:num w:numId="6">
    <w:abstractNumId w:val="18"/>
  </w:num>
  <w:num w:numId="7">
    <w:abstractNumId w:val="19"/>
  </w:num>
  <w:num w:numId="8">
    <w:abstractNumId w:val="6"/>
  </w:num>
  <w:num w:numId="9">
    <w:abstractNumId w:val="1"/>
  </w:num>
  <w:num w:numId="10">
    <w:abstractNumId w:val="17"/>
  </w:num>
  <w:num w:numId="11">
    <w:abstractNumId w:val="0"/>
  </w:num>
  <w:num w:numId="12">
    <w:abstractNumId w:val="14"/>
  </w:num>
  <w:num w:numId="13">
    <w:abstractNumId w:val="3"/>
  </w:num>
  <w:num w:numId="14">
    <w:abstractNumId w:val="15"/>
  </w:num>
  <w:num w:numId="15">
    <w:abstractNumId w:val="4"/>
  </w:num>
  <w:num w:numId="16">
    <w:abstractNumId w:val="23"/>
  </w:num>
  <w:num w:numId="17">
    <w:abstractNumId w:val="7"/>
  </w:num>
  <w:num w:numId="18">
    <w:abstractNumId w:val="13"/>
  </w:num>
  <w:num w:numId="19">
    <w:abstractNumId w:val="22"/>
  </w:num>
  <w:num w:numId="20">
    <w:abstractNumId w:val="2"/>
  </w:num>
  <w:num w:numId="21">
    <w:abstractNumId w:val="12"/>
  </w:num>
  <w:num w:numId="22">
    <w:abstractNumId w:val="9"/>
  </w:num>
  <w:num w:numId="23">
    <w:abstractNumId w:val="25"/>
  </w:num>
  <w:num w:numId="24">
    <w:abstractNumId w:val="11"/>
  </w:num>
  <w:num w:numId="25">
    <w:abstractNumId w:val="5"/>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CC"/>
    <w:rsid w:val="00011320"/>
    <w:rsid w:val="00081A05"/>
    <w:rsid w:val="000D4802"/>
    <w:rsid w:val="00186571"/>
    <w:rsid w:val="0019773C"/>
    <w:rsid w:val="00215BD0"/>
    <w:rsid w:val="00232D0A"/>
    <w:rsid w:val="00294817"/>
    <w:rsid w:val="002D2B0D"/>
    <w:rsid w:val="00382AEF"/>
    <w:rsid w:val="00395717"/>
    <w:rsid w:val="003B70CC"/>
    <w:rsid w:val="00402409"/>
    <w:rsid w:val="004502B6"/>
    <w:rsid w:val="0049351F"/>
    <w:rsid w:val="00547F20"/>
    <w:rsid w:val="00586CE9"/>
    <w:rsid w:val="0059290A"/>
    <w:rsid w:val="005B2EA0"/>
    <w:rsid w:val="006922E9"/>
    <w:rsid w:val="006B622F"/>
    <w:rsid w:val="00754369"/>
    <w:rsid w:val="0081734C"/>
    <w:rsid w:val="008A1353"/>
    <w:rsid w:val="008D0777"/>
    <w:rsid w:val="00A44D04"/>
    <w:rsid w:val="00B110DE"/>
    <w:rsid w:val="00BE1CEC"/>
    <w:rsid w:val="00BE2FA9"/>
    <w:rsid w:val="00C47EEE"/>
    <w:rsid w:val="00D17552"/>
    <w:rsid w:val="00D211C0"/>
    <w:rsid w:val="00DB0796"/>
    <w:rsid w:val="00E6790A"/>
    <w:rsid w:val="00EB24B5"/>
    <w:rsid w:val="00ED118B"/>
    <w:rsid w:val="00FB2D0E"/>
    <w:rsid w:val="00FC6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37AE6"/>
  <w15:chartTrackingRefBased/>
  <w15:docId w15:val="{D0D7D5F3-8771-4666-A544-00E74F96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table" w:customStyle="1" w:styleId="TableGrid">
    <w:name w:val="TableGrid"/>
    <w:rsid w:val="003B70CC"/>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3B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47EEE"/>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47EEE"/>
    <w:pPr>
      <w:spacing w:after="100"/>
    </w:pPr>
  </w:style>
  <w:style w:type="character" w:styleId="Hyperlink">
    <w:name w:val="Hyperlink"/>
    <w:basedOn w:val="DefaultParagraphFont"/>
    <w:uiPriority w:val="99"/>
    <w:unhideWhenUsed/>
    <w:rsid w:val="00C47EEE"/>
    <w:rPr>
      <w:color w:val="0563C1" w:themeColor="hyperlink"/>
      <w:u w:val="single"/>
    </w:rPr>
  </w:style>
  <w:style w:type="paragraph" w:styleId="ListParagraph">
    <w:name w:val="List Paragraph"/>
    <w:basedOn w:val="Normal"/>
    <w:uiPriority w:val="34"/>
    <w:qFormat/>
    <w:rsid w:val="00450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2EAC1-C640-4F4D-A1DE-D82A9217FEA3}">
  <ds:schemaRefs>
    <ds:schemaRef ds:uri="http://schemas.microsoft.com/sharepoint/v3/contenttype/forms"/>
  </ds:schemaRefs>
</ds:datastoreItem>
</file>

<file path=customXml/itemProps2.xml><?xml version="1.0" encoding="utf-8"?>
<ds:datastoreItem xmlns:ds="http://schemas.openxmlformats.org/officeDocument/2006/customXml" ds:itemID="{6DCB80A8-EABA-4E68-BC82-B2389CCE7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5BA9E-BBE5-44D3-8A59-EED4D53D949E}">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6444A627-219C-4111-8E4C-EB5924C4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Baldwin</cp:lastModifiedBy>
  <cp:revision>2</cp:revision>
  <dcterms:created xsi:type="dcterms:W3CDTF">2022-11-29T10:18:00Z</dcterms:created>
  <dcterms:modified xsi:type="dcterms:W3CDTF">2022-11-29T10:18:00Z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